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74" w:rsidRPr="00C43FA2" w:rsidRDefault="00006874" w:rsidP="00006874">
      <w:pPr>
        <w:pStyle w:val="GKV1"/>
        <w:ind w:right="1841"/>
      </w:pPr>
    </w:p>
    <w:p w:rsidR="00AB1314" w:rsidRPr="00C43FA2" w:rsidRDefault="00AB1314" w:rsidP="00006874">
      <w:pPr>
        <w:pStyle w:val="GKV1"/>
        <w:ind w:right="1841"/>
      </w:pPr>
      <w:r w:rsidRPr="00C43FA2">
        <w:t xml:space="preserve">Ausschreibung Online-Seminare 2022 </w:t>
      </w:r>
    </w:p>
    <w:p w:rsidR="00AB1314" w:rsidRPr="00C43FA2" w:rsidRDefault="00AB1314" w:rsidP="00006874">
      <w:pPr>
        <w:pStyle w:val="GKV2"/>
        <w:ind w:right="1841"/>
      </w:pPr>
      <w:r w:rsidRPr="00C43FA2">
        <w:t>Zeit für Gesundheit</w:t>
      </w:r>
    </w:p>
    <w:p w:rsidR="00AB1314" w:rsidRPr="00C43FA2" w:rsidRDefault="00AB1314" w:rsidP="00006874">
      <w:pPr>
        <w:spacing w:after="60" w:line="280" w:lineRule="atLeast"/>
        <w:ind w:right="1841"/>
        <w:rPr>
          <w:b/>
          <w:bCs/>
        </w:rPr>
      </w:pPr>
    </w:p>
    <w:p w:rsidR="008B2D55" w:rsidRDefault="00144C5A" w:rsidP="00006874">
      <w:pPr>
        <w:pStyle w:val="GKVTextNews1"/>
        <w:ind w:right="1841"/>
      </w:pPr>
      <w:r w:rsidRPr="002E15BA">
        <w:t xml:space="preserve">Seit März 2020 bietet die Landeszentrale für Gesundheitsförderung in Rheinland-Pfalz e.V. (LZG) im Auftrag der gesetzlichen </w:t>
      </w:r>
      <w:r w:rsidRPr="008B2D55">
        <w:t>Krankenversicherungen</w:t>
      </w:r>
      <w:r w:rsidRPr="002E15BA">
        <w:t xml:space="preserve"> im Projekt „Verzahnung von Arbeits- und Gesundheitsförderung in der kommunalen Lebenswelt“ im Zusammenhang mit den Corona-Verordnungen Gesundheitskurse online an. </w:t>
      </w:r>
    </w:p>
    <w:p w:rsidR="008B2D55" w:rsidRDefault="00144C5A" w:rsidP="00006874">
      <w:pPr>
        <w:pStyle w:val="GKVTextNews1"/>
        <w:ind w:right="1841"/>
      </w:pPr>
      <w:r w:rsidRPr="002E15BA">
        <w:t>Für das Jahr 2022 werden die wöchentlichen Online-Veranstaltungen einmalig ausgeschrieben. Ziel ist es</w:t>
      </w:r>
      <w:r w:rsidR="008B2D55">
        <w:t>,</w:t>
      </w:r>
      <w:r w:rsidRPr="002E15BA">
        <w:t xml:space="preserve"> eine frühzeitige Planung für die Partner*innen und Partner in den Regionen zu ermöglichen und das Online-Programm neben den zunehmenden Präsenzveranstaltungen fortsetzen zu können. </w:t>
      </w:r>
    </w:p>
    <w:p w:rsidR="00144C5A" w:rsidRPr="002E15BA" w:rsidRDefault="00144C5A" w:rsidP="00006874">
      <w:pPr>
        <w:pStyle w:val="GKVTextNews1"/>
        <w:ind w:right="1841"/>
      </w:pPr>
      <w:r w:rsidRPr="002E15BA">
        <w:t xml:space="preserve">Ausgeschrieben werden die Themenfelder Bewegung, Ernährung und Stress, Achtsamkeit bzw. Entspannung. Eine saisonale Gestaltung der Angebote ist erwünscht. </w:t>
      </w:r>
    </w:p>
    <w:p w:rsidR="00144C5A" w:rsidRPr="002E15BA" w:rsidRDefault="00144C5A" w:rsidP="00006874">
      <w:pPr>
        <w:pStyle w:val="GKVTextNews1"/>
        <w:ind w:right="1841"/>
      </w:pPr>
      <w:r w:rsidRPr="002E15BA">
        <w:t xml:space="preserve">Die Ausschreibung und Bewerbung der Veranstaltungen erfolgt durch die LZG und die beteiligten Jobcenter bzw. Agenturen für Arbeit entsprechend der Vorgaben </w:t>
      </w:r>
      <w:r w:rsidR="009441B2" w:rsidRPr="002E15BA">
        <w:t>des Corporate-Designs</w:t>
      </w:r>
      <w:r w:rsidR="00B04E7A" w:rsidRPr="002E15BA">
        <w:t xml:space="preserve"> des GKV-Bündnisses für Gesundheit</w:t>
      </w:r>
      <w:r w:rsidRPr="002E15BA">
        <w:t>. Die Bewerbung der Angebote über die Kursleitung ist nicht vorgesehen.</w:t>
      </w:r>
    </w:p>
    <w:p w:rsidR="00144C5A" w:rsidRPr="00144C5A" w:rsidRDefault="00144C5A" w:rsidP="00006874">
      <w:pPr>
        <w:pStyle w:val="GKVTextNews1"/>
        <w:ind w:right="1841"/>
      </w:pPr>
    </w:p>
    <w:p w:rsidR="002E15BA" w:rsidRPr="00C43FA2" w:rsidRDefault="00144C5A" w:rsidP="00006874">
      <w:pPr>
        <w:pStyle w:val="GKV4"/>
        <w:ind w:right="1841"/>
      </w:pPr>
      <w:r w:rsidRPr="00C43FA2">
        <w:t xml:space="preserve">Anforderungen an die Kursleitungen: </w:t>
      </w:r>
    </w:p>
    <w:p w:rsidR="008B2D55" w:rsidRDefault="00144C5A" w:rsidP="008B2D55">
      <w:pPr>
        <w:pStyle w:val="GKVTextNews1"/>
        <w:numPr>
          <w:ilvl w:val="0"/>
          <w:numId w:val="7"/>
        </w:numPr>
        <w:ind w:right="1841"/>
      </w:pPr>
      <w:r w:rsidRPr="00144C5A">
        <w:t>Anerkennung lt. ZPP und inhaltliche Gestaltung der Kurseinheiten entsprechend der Präventionsmerkmale im GKV Leitfaden für Prävention,</w:t>
      </w:r>
    </w:p>
    <w:p w:rsidR="008B2D55" w:rsidRDefault="00655510" w:rsidP="008B2D55">
      <w:pPr>
        <w:pStyle w:val="GKVTextNews1"/>
        <w:numPr>
          <w:ilvl w:val="0"/>
          <w:numId w:val="7"/>
        </w:numPr>
        <w:ind w:right="1841"/>
      </w:pPr>
      <w:r>
        <w:lastRenderedPageBreak/>
        <w:t>b</w:t>
      </w:r>
      <w:r w:rsidR="00144C5A" w:rsidRPr="00144C5A">
        <w:t>arrierefreie</w:t>
      </w:r>
      <w:r>
        <w:t xml:space="preserve">, niedrigschwellige </w:t>
      </w:r>
      <w:r w:rsidR="00144C5A" w:rsidRPr="00144C5A">
        <w:t xml:space="preserve">Inhalte der Kurseinheiten, </w:t>
      </w:r>
    </w:p>
    <w:p w:rsidR="008B2D55" w:rsidRDefault="00144C5A" w:rsidP="008B2D55">
      <w:pPr>
        <w:pStyle w:val="GKVTextNews1"/>
        <w:numPr>
          <w:ilvl w:val="0"/>
          <w:numId w:val="7"/>
        </w:numPr>
        <w:ind w:right="1841"/>
      </w:pPr>
      <w:r w:rsidRPr="00144C5A">
        <w:t xml:space="preserve">Gestaltung der Inhalte ohne </w:t>
      </w:r>
      <w:r w:rsidR="00655510">
        <w:t>Hilfsmittel</w:t>
      </w:r>
      <w:r w:rsidRPr="00144C5A">
        <w:t xml:space="preserve"> (insbesondere im Bereich Bewegung), </w:t>
      </w:r>
    </w:p>
    <w:p w:rsidR="008B2D55" w:rsidRDefault="00144C5A" w:rsidP="008B2D55">
      <w:pPr>
        <w:pStyle w:val="GKVTextNews1"/>
        <w:numPr>
          <w:ilvl w:val="0"/>
          <w:numId w:val="7"/>
        </w:numPr>
        <w:ind w:right="1841"/>
      </w:pPr>
      <w:r w:rsidRPr="00144C5A">
        <w:t xml:space="preserve">flexible Kursgestaltung in Bezug auf die wechselnden Teilnehmer*innen, </w:t>
      </w:r>
    </w:p>
    <w:p w:rsidR="008B2D55" w:rsidRDefault="00144C5A" w:rsidP="008B2D55">
      <w:pPr>
        <w:pStyle w:val="GKVTextNews1"/>
        <w:numPr>
          <w:ilvl w:val="0"/>
          <w:numId w:val="7"/>
        </w:numPr>
        <w:ind w:right="1841"/>
      </w:pPr>
      <w:r w:rsidRPr="00144C5A">
        <w:t xml:space="preserve">wertschätzende Grundhaltung gegenüber den Teilnehmer*innen, </w:t>
      </w:r>
    </w:p>
    <w:p w:rsidR="00144C5A" w:rsidRPr="00144C5A" w:rsidRDefault="00144C5A" w:rsidP="008B2D55">
      <w:pPr>
        <w:pStyle w:val="GKVTextNews1"/>
        <w:numPr>
          <w:ilvl w:val="0"/>
          <w:numId w:val="7"/>
        </w:numPr>
        <w:ind w:right="1841"/>
      </w:pPr>
      <w:r w:rsidRPr="00144C5A">
        <w:t xml:space="preserve">freundliche und klare Kommunikation. </w:t>
      </w:r>
    </w:p>
    <w:p w:rsidR="00144C5A" w:rsidRPr="00144C5A" w:rsidRDefault="00144C5A" w:rsidP="00006874">
      <w:pPr>
        <w:pStyle w:val="GKVTextNews1"/>
        <w:ind w:right="1841"/>
      </w:pPr>
      <w:r w:rsidRPr="00144C5A">
        <w:t>Die Kursleitung richtet die Angebote primär an den Bedürfnissen der jeweiligen (vulnerablen) Zielgruppe aus. Die Angebote sind unabhängig von der Einflussnahme wirtschaftlicher Interessen Dritter und/oder von Produktplacement.</w:t>
      </w:r>
    </w:p>
    <w:p w:rsidR="00144C5A" w:rsidRPr="00144C5A" w:rsidRDefault="00006874" w:rsidP="00006874">
      <w:pPr>
        <w:pStyle w:val="GKVTextNews1"/>
        <w:ind w:right="1699"/>
      </w:pPr>
      <w:r>
        <w:br w:type="page"/>
      </w:r>
    </w:p>
    <w:p w:rsidR="00006874" w:rsidRPr="00C43FA2" w:rsidRDefault="00144C5A" w:rsidP="000C6530">
      <w:pPr>
        <w:pStyle w:val="GKV4"/>
        <w:ind w:right="1983"/>
      </w:pPr>
      <w:r w:rsidRPr="00C43FA2">
        <w:lastRenderedPageBreak/>
        <w:t xml:space="preserve">Bitte beachten Sie: </w:t>
      </w:r>
    </w:p>
    <w:p w:rsidR="00144C5A" w:rsidRPr="00144C5A" w:rsidRDefault="00144C5A" w:rsidP="000C6530">
      <w:pPr>
        <w:pStyle w:val="GKVTextNews1"/>
        <w:ind w:right="1983"/>
      </w:pPr>
      <w:r w:rsidRPr="00144C5A">
        <w:t xml:space="preserve">Bei der Weitergabe von Informationen ist auf inhaltliche (weltanschauliche) Neutralität und eine ausgewogene Darstellung zu achten. Informationen und Empfehlungen des Angebotes sind von der Werbung für Produkte des Anbieters und/oder von Dritten zu trennen. Jegliche Kooperation und Unterstützung durch Wirtschaftsunternehmen (wie z.B. Pharmaunternehmen und Medizinproduktehersteller sowie </w:t>
      </w:r>
      <w:r w:rsidR="00FF5697">
        <w:br/>
      </w:r>
      <w:r w:rsidRPr="00144C5A">
        <w:t xml:space="preserve">(E-)Tabakprodukt-, Alkohol- und Glücksspielindustrie) ist transparent zu gestalten. Informations- und Beratungsangebote sollten sich </w:t>
      </w:r>
      <w:r w:rsidR="004B0F06">
        <w:t>an</w:t>
      </w:r>
      <w:r w:rsidRPr="00144C5A">
        <w:t xml:space="preserve"> anerkannten Qualitätskriterien orientieren. Es dürfen keine vorrangig wirtschaftlichen/kommerziellen Zwecke, z.B. durch Produktplacement</w:t>
      </w:r>
      <w:r w:rsidR="004B0F06">
        <w:t>,</w:t>
      </w:r>
      <w:r w:rsidRPr="00144C5A">
        <w:t xml:space="preserve"> verfolgt werden. Die Bestimmungen der Landesdatenschutzgesetze und der EU-Datenschutz-Grundverordnung sind zu beachten. Dies gilt insbesondere auch bei der Nutzung digitaler Anwendungen. Eine Bindung an bestehende oder zukünftige Angebote und/oder Mitgliedschaften ist ausgeschlossen</w:t>
      </w:r>
      <w:r w:rsidR="001008DE">
        <w:t>.</w:t>
      </w:r>
    </w:p>
    <w:p w:rsidR="00144C5A" w:rsidRPr="00144C5A" w:rsidRDefault="00144C5A" w:rsidP="000C6530">
      <w:pPr>
        <w:pStyle w:val="GKVTextNews1"/>
        <w:ind w:right="1983"/>
      </w:pPr>
    </w:p>
    <w:p w:rsidR="00144C5A" w:rsidRPr="002E15BA" w:rsidRDefault="00144C5A" w:rsidP="000C6530">
      <w:pPr>
        <w:pStyle w:val="GKV4"/>
        <w:ind w:right="1983"/>
      </w:pPr>
      <w:r w:rsidRPr="002E15BA">
        <w:t>Thema Bewegung</w:t>
      </w:r>
    </w:p>
    <w:p w:rsidR="00144C5A" w:rsidRPr="00144C5A" w:rsidRDefault="00144C5A" w:rsidP="000C6530">
      <w:pPr>
        <w:pStyle w:val="GKVTextNews1"/>
        <w:ind w:right="1983"/>
      </w:pPr>
      <w:r w:rsidRPr="00144C5A">
        <w:t>Termine: donnerstags von 10</w:t>
      </w:r>
      <w:r w:rsidR="004B0F06">
        <w:t>.00</w:t>
      </w:r>
      <w:r w:rsidRPr="00144C5A">
        <w:t>-11</w:t>
      </w:r>
      <w:r w:rsidR="004B0F06">
        <w:t>.00</w:t>
      </w:r>
      <w:r w:rsidRPr="00144C5A">
        <w:t xml:space="preserve"> Uhr online über ZOOM </w:t>
      </w:r>
      <w:r w:rsidR="00FF5697">
        <w:br/>
      </w:r>
      <w:r w:rsidRPr="00144C5A">
        <w:t>(s. Terminübersicht in der Angebots-Vorlage)</w:t>
      </w:r>
    </w:p>
    <w:p w:rsidR="00144C5A" w:rsidRPr="00144C5A" w:rsidRDefault="00144C5A" w:rsidP="000C6530">
      <w:pPr>
        <w:pStyle w:val="GKV4"/>
        <w:ind w:right="1983"/>
      </w:pPr>
      <w:r w:rsidRPr="00144C5A">
        <w:t>Thema Ernährung</w:t>
      </w:r>
    </w:p>
    <w:p w:rsidR="00144C5A" w:rsidRPr="00144C5A" w:rsidRDefault="00144C5A" w:rsidP="000C6530">
      <w:pPr>
        <w:pStyle w:val="GKVTextNews1"/>
        <w:ind w:right="1983"/>
      </w:pPr>
      <w:r w:rsidRPr="00144C5A">
        <w:t xml:space="preserve">Termine: dienstags von </w:t>
      </w:r>
      <w:r w:rsidR="004B0F06" w:rsidRPr="00144C5A">
        <w:t>10</w:t>
      </w:r>
      <w:r w:rsidR="004B0F06">
        <w:t>.00</w:t>
      </w:r>
      <w:r w:rsidR="004B0F06" w:rsidRPr="00144C5A">
        <w:t>-11</w:t>
      </w:r>
      <w:r w:rsidR="004B0F06">
        <w:t xml:space="preserve">.00 </w:t>
      </w:r>
      <w:r w:rsidRPr="00144C5A">
        <w:t xml:space="preserve">Uhr, monatlich im Wechsel mit dem Themenfeld Stress, Achtsamkeit bzw. Entspannung, online über ZOOM </w:t>
      </w:r>
      <w:r w:rsidR="00FF5697">
        <w:br/>
      </w:r>
      <w:r w:rsidRPr="00144C5A">
        <w:t>(s. Terminübersicht in der Angebots-Vorlage)</w:t>
      </w:r>
    </w:p>
    <w:p w:rsidR="00144C5A" w:rsidRPr="00144C5A" w:rsidRDefault="00144C5A" w:rsidP="000C6530">
      <w:pPr>
        <w:pStyle w:val="GKV4"/>
        <w:ind w:right="1983"/>
      </w:pPr>
      <w:r w:rsidRPr="00144C5A">
        <w:t>Thema Stress, Achtsamkeit bzw. Entspannung</w:t>
      </w:r>
    </w:p>
    <w:p w:rsidR="00144C5A" w:rsidRPr="00144C5A" w:rsidRDefault="00144C5A" w:rsidP="000C6530">
      <w:pPr>
        <w:pStyle w:val="GKVTextNews1"/>
        <w:ind w:right="1983"/>
      </w:pPr>
      <w:r w:rsidRPr="00144C5A">
        <w:t xml:space="preserve">Termine: dienstags von </w:t>
      </w:r>
      <w:r w:rsidR="004B0F06" w:rsidRPr="00144C5A">
        <w:t>10</w:t>
      </w:r>
      <w:r w:rsidR="004B0F06">
        <w:t>.00</w:t>
      </w:r>
      <w:r w:rsidR="004B0F06" w:rsidRPr="00144C5A">
        <w:t>-11</w:t>
      </w:r>
      <w:r w:rsidR="004B0F06">
        <w:t xml:space="preserve">.00 </w:t>
      </w:r>
      <w:r w:rsidRPr="00144C5A">
        <w:t>Uhr, monatlich im Wechsel mit dem Themenfeld Ernährung, online über ZOOM (s. Terminübersicht in der Angebots-Vorlage)</w:t>
      </w:r>
    </w:p>
    <w:p w:rsidR="00144C5A" w:rsidRPr="00C43FA2" w:rsidRDefault="00144C5A" w:rsidP="000C6530">
      <w:pPr>
        <w:spacing w:after="60" w:line="280" w:lineRule="atLeast"/>
        <w:ind w:right="1983"/>
      </w:pPr>
    </w:p>
    <w:p w:rsidR="00144C5A" w:rsidRPr="00144C5A" w:rsidRDefault="00144C5A" w:rsidP="000C6530">
      <w:pPr>
        <w:pStyle w:val="GKV4"/>
        <w:ind w:right="1983"/>
      </w:pPr>
      <w:r w:rsidRPr="00144C5A">
        <w:t>Aufgaben der Kursleitung:</w:t>
      </w:r>
    </w:p>
    <w:p w:rsidR="00144C5A" w:rsidRPr="00144C5A" w:rsidRDefault="00144C5A" w:rsidP="000C6530">
      <w:pPr>
        <w:pStyle w:val="GKVTextNews1"/>
        <w:numPr>
          <w:ilvl w:val="0"/>
          <w:numId w:val="5"/>
        </w:numPr>
        <w:ind w:right="1983"/>
      </w:pPr>
      <w:r w:rsidRPr="00144C5A">
        <w:t xml:space="preserve">Inhaltliche und formelle Gestaltung der monatlichen Einheiten durch die Kursleitungen, </w:t>
      </w:r>
    </w:p>
    <w:p w:rsidR="00144C5A" w:rsidRPr="00144C5A" w:rsidRDefault="00144C5A" w:rsidP="000C6530">
      <w:pPr>
        <w:pStyle w:val="GKVTextNews1"/>
        <w:numPr>
          <w:ilvl w:val="0"/>
          <w:numId w:val="5"/>
        </w:numPr>
        <w:ind w:right="1983"/>
      </w:pPr>
      <w:r w:rsidRPr="00144C5A">
        <w:t>Seminargestaltung in ZOOM, ein Seminarraum wird über ZOOM zur Verfügung gestellt</w:t>
      </w:r>
    </w:p>
    <w:p w:rsidR="00144C5A" w:rsidRPr="00144C5A" w:rsidRDefault="00144C5A" w:rsidP="000C6530">
      <w:pPr>
        <w:pStyle w:val="GKVTextNews1"/>
        <w:numPr>
          <w:ilvl w:val="0"/>
          <w:numId w:val="5"/>
        </w:numPr>
        <w:ind w:right="1983"/>
      </w:pPr>
      <w:r w:rsidRPr="00144C5A">
        <w:t xml:space="preserve">Unterstützung der Auswertung und Evaluation der Seminare </w:t>
      </w:r>
    </w:p>
    <w:p w:rsidR="00144C5A" w:rsidRDefault="00144C5A" w:rsidP="000C6530">
      <w:pPr>
        <w:pStyle w:val="GKVTextNews1"/>
        <w:numPr>
          <w:ilvl w:val="0"/>
          <w:numId w:val="5"/>
        </w:numPr>
        <w:ind w:right="1983"/>
      </w:pPr>
      <w:r w:rsidRPr="00144C5A">
        <w:t xml:space="preserve">Es gelten die regulären Vertragsbedingungen und </w:t>
      </w:r>
      <w:hyperlink r:id="rId8" w:history="1">
        <w:r w:rsidRPr="004B0F06">
          <w:rPr>
            <w:rStyle w:val="Hyperlink"/>
          </w:rPr>
          <w:t>AGBs</w:t>
        </w:r>
      </w:hyperlink>
      <w:r w:rsidRPr="00144C5A">
        <w:t xml:space="preserve"> der LZG in Bezug auf die Nutzungsrechte und </w:t>
      </w:r>
      <w:hyperlink r:id="rId9" w:history="1">
        <w:r w:rsidRPr="004B0F06">
          <w:rPr>
            <w:rStyle w:val="Hyperlink"/>
          </w:rPr>
          <w:t>Datenschutz</w:t>
        </w:r>
      </w:hyperlink>
      <w:r w:rsidRPr="00144C5A">
        <w:t>.</w:t>
      </w:r>
    </w:p>
    <w:p w:rsidR="00655510" w:rsidRPr="00144C5A" w:rsidRDefault="00655510" w:rsidP="00655510">
      <w:pPr>
        <w:pStyle w:val="GKVTextNews1"/>
        <w:ind w:right="707"/>
      </w:pPr>
      <w:r>
        <w:br w:type="page"/>
      </w:r>
    </w:p>
    <w:p w:rsidR="00144C5A" w:rsidRPr="00144C5A" w:rsidRDefault="00144C5A" w:rsidP="000C6530">
      <w:pPr>
        <w:pStyle w:val="GKVTextNews1"/>
        <w:ind w:right="1983"/>
      </w:pPr>
    </w:p>
    <w:p w:rsidR="00144C5A" w:rsidRPr="00C43FA2" w:rsidRDefault="00144C5A" w:rsidP="000C6530">
      <w:pPr>
        <w:spacing w:after="60" w:line="280" w:lineRule="atLeast"/>
        <w:ind w:right="1983"/>
        <w:rPr>
          <w:b/>
        </w:rPr>
      </w:pPr>
      <w:r w:rsidRPr="009441B2">
        <w:rPr>
          <w:rStyle w:val="GKV4Zchn"/>
          <w:rFonts w:eastAsia="Calibri"/>
        </w:rPr>
        <w:t xml:space="preserve">Senden Sie uns </w:t>
      </w:r>
      <w:r w:rsidR="00727ECC">
        <w:rPr>
          <w:rStyle w:val="GKV4Zchn"/>
          <w:rFonts w:eastAsia="Calibri"/>
        </w:rPr>
        <w:t xml:space="preserve">IHR ANGEBOT </w:t>
      </w:r>
      <w:r w:rsidRPr="009441B2">
        <w:rPr>
          <w:rStyle w:val="GKV4Zchn"/>
          <w:rFonts w:eastAsia="Calibri"/>
        </w:rPr>
        <w:t>bis zum 15. Oktober 2021</w:t>
      </w:r>
      <w:r w:rsidR="00727ECC">
        <w:rPr>
          <w:rStyle w:val="GKV4Zchn"/>
          <w:rFonts w:eastAsia="Calibri"/>
        </w:rPr>
        <w:t xml:space="preserve"> an:</w:t>
      </w:r>
      <w:r w:rsidRPr="009441B2">
        <w:rPr>
          <w:rStyle w:val="GKV4Zchn"/>
          <w:rFonts w:eastAsia="Calibri"/>
        </w:rPr>
        <w:t xml:space="preserve"> </w:t>
      </w:r>
      <w:hyperlink r:id="rId10" w:history="1">
        <w:r w:rsidRPr="00C43FA2">
          <w:rPr>
            <w:b/>
          </w:rPr>
          <w:t>agf@lzg-rlp.de</w:t>
        </w:r>
      </w:hyperlink>
      <w:r w:rsidRPr="00C43FA2">
        <w:rPr>
          <w:b/>
        </w:rPr>
        <w:t>:</w:t>
      </w:r>
    </w:p>
    <w:p w:rsidR="00144C5A" w:rsidRPr="00144C5A" w:rsidRDefault="00144C5A" w:rsidP="000C6530">
      <w:pPr>
        <w:pStyle w:val="GKVTextNews1"/>
        <w:numPr>
          <w:ilvl w:val="0"/>
          <w:numId w:val="6"/>
        </w:numPr>
        <w:ind w:right="1983"/>
      </w:pPr>
      <w:r w:rsidRPr="00144C5A">
        <w:t xml:space="preserve">Die Termine, die Sie in 2022 übernehmen können, eine Bestätigung erfolgt bis zum 15. November 2021. Bis dahin müssen die aufgeführten Termine </w:t>
      </w:r>
      <w:r w:rsidR="00655510">
        <w:t>durch die Kursleitung reserviert werden.</w:t>
      </w:r>
    </w:p>
    <w:p w:rsidR="00144C5A" w:rsidRPr="00144C5A" w:rsidRDefault="00144C5A" w:rsidP="000C6530">
      <w:pPr>
        <w:pStyle w:val="GKVTextNews1"/>
        <w:numPr>
          <w:ilvl w:val="0"/>
          <w:numId w:val="6"/>
        </w:numPr>
        <w:ind w:right="1983"/>
      </w:pPr>
      <w:r w:rsidRPr="00144C5A">
        <w:t xml:space="preserve">Ein inhaltliches Grob-Konzept für die möglichen Seminarthemen im Bereich Ernährung, Bewegung oder Stress, Achtsamkeit bzw. Entspannung für den angebotenen Umfang von 3-5 x 60 Minuten. Wir setzen die Einbindung der Themen aus der Gruppe durch den Referenten bzw. die Referentin voraus. </w:t>
      </w:r>
    </w:p>
    <w:p w:rsidR="00144C5A" w:rsidRPr="00144C5A" w:rsidRDefault="00144C5A" w:rsidP="000C6530">
      <w:pPr>
        <w:pStyle w:val="GKVTextNews1"/>
        <w:numPr>
          <w:ilvl w:val="0"/>
          <w:numId w:val="6"/>
        </w:numPr>
        <w:ind w:right="1983"/>
      </w:pPr>
      <w:r w:rsidRPr="00144C5A">
        <w:t>Aussagekräftiger Titelvorschlag für das Programm</w:t>
      </w:r>
    </w:p>
    <w:p w:rsidR="00144C5A" w:rsidRPr="00144C5A" w:rsidRDefault="00144C5A" w:rsidP="000C6530">
      <w:pPr>
        <w:pStyle w:val="GKVTextNews1"/>
        <w:numPr>
          <w:ilvl w:val="0"/>
          <w:numId w:val="6"/>
        </w:numPr>
        <w:ind w:right="1983"/>
      </w:pPr>
      <w:r w:rsidRPr="00144C5A">
        <w:t xml:space="preserve">Kostenplan </w:t>
      </w:r>
    </w:p>
    <w:p w:rsidR="00144C5A" w:rsidRPr="00144C5A" w:rsidRDefault="00144C5A" w:rsidP="000C6530">
      <w:pPr>
        <w:pStyle w:val="GKVTextNews1"/>
        <w:numPr>
          <w:ilvl w:val="0"/>
          <w:numId w:val="6"/>
        </w:numPr>
        <w:ind w:right="1983"/>
      </w:pPr>
      <w:r w:rsidRPr="00144C5A">
        <w:t>Qualifikation der Kursleitung entsprechend des GKV-Leitfaden</w:t>
      </w:r>
      <w:r w:rsidR="00FF5697">
        <w:t>s</w:t>
      </w:r>
      <w:r w:rsidRPr="00144C5A">
        <w:t xml:space="preserve"> des entsprechenden Präventionsmerkmales, inkl. Erfahrung mit der Zielgruppe und Online-Angeboten</w:t>
      </w:r>
      <w:r w:rsidR="008B2D55">
        <w:t>.</w:t>
      </w:r>
    </w:p>
    <w:p w:rsidR="009441B2" w:rsidRPr="00E40956" w:rsidRDefault="009441B2" w:rsidP="000C6530">
      <w:pPr>
        <w:pStyle w:val="GKVTextNews1"/>
        <w:ind w:right="1983"/>
      </w:pPr>
    </w:p>
    <w:p w:rsidR="00144C5A" w:rsidRPr="00E40956" w:rsidRDefault="00144C5A" w:rsidP="000C6530">
      <w:pPr>
        <w:pStyle w:val="GKVTextNews1"/>
        <w:ind w:right="1983"/>
      </w:pPr>
      <w:r w:rsidRPr="00E40956">
        <w:t xml:space="preserve">Bei Rückfragen </w:t>
      </w:r>
      <w:r w:rsidR="009441B2" w:rsidRPr="00E40956">
        <w:t>stehen</w:t>
      </w:r>
      <w:r w:rsidRPr="00E40956">
        <w:t xml:space="preserve"> Ihnen im Projekt </w:t>
      </w:r>
      <w:r w:rsidRPr="00655510">
        <w:t xml:space="preserve">Sandra Helms, </w:t>
      </w:r>
      <w:hyperlink r:id="rId11" w:history="1">
        <w:r w:rsidRPr="00655510">
          <w:t>shelms@lzg-rlp.de</w:t>
        </w:r>
      </w:hyperlink>
      <w:r w:rsidR="00655510" w:rsidRPr="00655510">
        <w:t xml:space="preserve"> </w:t>
      </w:r>
      <w:r w:rsidRPr="00E40956">
        <w:t xml:space="preserve">und Thorsten Berschuck, </w:t>
      </w:r>
      <w:hyperlink r:id="rId12" w:history="1">
        <w:r w:rsidR="009441B2" w:rsidRPr="00E40956">
          <w:rPr>
            <w:rStyle w:val="Hyperlink"/>
            <w:color w:val="auto"/>
            <w:u w:val="none"/>
          </w:rPr>
          <w:t>tberschuck@lzg-rlp.de</w:t>
        </w:r>
      </w:hyperlink>
      <w:r w:rsidRPr="00E40956">
        <w:t xml:space="preserve"> gerne zur Verfügung. </w:t>
      </w:r>
    </w:p>
    <w:p w:rsidR="00144C5A" w:rsidRPr="00E40956" w:rsidRDefault="00144C5A" w:rsidP="000C6530">
      <w:pPr>
        <w:pStyle w:val="GKVTextNews1"/>
        <w:ind w:right="1983"/>
      </w:pPr>
    </w:p>
    <w:p w:rsidR="00144C5A" w:rsidRPr="00144C5A" w:rsidRDefault="00144C5A" w:rsidP="00E40956">
      <w:pPr>
        <w:pStyle w:val="GKV1"/>
      </w:pPr>
      <w:r w:rsidRPr="00C43FA2">
        <w:br w:type="page"/>
      </w:r>
      <w:r w:rsidRPr="00144C5A">
        <w:lastRenderedPageBreak/>
        <w:t xml:space="preserve">Angebot für das Online-Programm 2022 </w:t>
      </w:r>
    </w:p>
    <w:p w:rsidR="00E40956" w:rsidRDefault="00E40956" w:rsidP="00665EC7">
      <w:pPr>
        <w:pStyle w:val="GKVTextNews1"/>
        <w:rPr>
          <w:highlight w:val="yellow"/>
        </w:rPr>
      </w:pPr>
    </w:p>
    <w:p w:rsidR="00144C5A" w:rsidRPr="00C43FA2" w:rsidRDefault="00144C5A" w:rsidP="00665EC7">
      <w:pPr>
        <w:pStyle w:val="GKVTextNews1"/>
      </w:pPr>
      <w:r w:rsidRPr="00773F5B">
        <w:t xml:space="preserve">Von </w:t>
      </w:r>
      <w:sdt>
        <w:sdtPr>
          <w:id w:val="1821848541"/>
          <w:placeholder>
            <w:docPart w:val="DefaultPlaceholder_-1854013440"/>
          </w:placeholder>
          <w:showingPlcHdr/>
          <w:text/>
        </w:sdtPr>
        <w:sdtEndPr/>
        <w:sdtContent>
          <w:r w:rsidR="00773F5B" w:rsidRPr="00F47F50">
            <w:rPr>
              <w:rStyle w:val="Platzhaltertext"/>
            </w:rPr>
            <w:t>Klicken oder tippen Sie hier, um Text einzugeben.</w:t>
          </w:r>
        </w:sdtContent>
      </w:sdt>
      <w:r w:rsidR="00773F5B">
        <w:t>:</w:t>
      </w:r>
    </w:p>
    <w:p w:rsidR="00773F5B" w:rsidRDefault="00773F5B" w:rsidP="00665EC7">
      <w:pPr>
        <w:pStyle w:val="GKVTextNews1"/>
      </w:pPr>
    </w:p>
    <w:p w:rsidR="00144C5A" w:rsidRPr="00C43FA2" w:rsidRDefault="00144C5A" w:rsidP="00665EC7">
      <w:pPr>
        <w:pStyle w:val="GKVTextNews1"/>
      </w:pPr>
      <w:r w:rsidRPr="00C43FA2">
        <w:t>im Präventionsmerkmal lt. GKV Leitfaden SGB V § 20 (bitte entsprechendes ankreuzen)</w:t>
      </w:r>
    </w:p>
    <w:p w:rsidR="00144C5A" w:rsidRPr="00C43FA2" w:rsidRDefault="0041299E" w:rsidP="00665EC7">
      <w:pPr>
        <w:pStyle w:val="GKVTextNews1"/>
      </w:pPr>
      <w:sdt>
        <w:sdtPr>
          <w:rPr>
            <w:rFonts w:ascii="Segoe UI Symbol" w:eastAsia="MS Gothic" w:hAnsi="Segoe UI Symbol" w:cs="Segoe UI Symbol"/>
          </w:rPr>
          <w:id w:val="-1716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C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40956">
        <w:rPr>
          <w:rFonts w:ascii="Segoe UI Symbol" w:eastAsia="MS Gothic" w:hAnsi="Segoe UI Symbol" w:cs="Segoe UI Symbol"/>
        </w:rPr>
        <w:t xml:space="preserve"> </w:t>
      </w:r>
      <w:r w:rsidR="00144C5A" w:rsidRPr="00C43FA2">
        <w:t>Ernährung</w:t>
      </w:r>
    </w:p>
    <w:p w:rsidR="00144C5A" w:rsidRPr="00C43FA2" w:rsidRDefault="0041299E" w:rsidP="00665EC7">
      <w:pPr>
        <w:pStyle w:val="GKVTextNews1"/>
      </w:pPr>
      <w:sdt>
        <w:sdtPr>
          <w:rPr>
            <w:rFonts w:ascii="Segoe UI Symbol" w:eastAsia="MS Gothic" w:hAnsi="Segoe UI Symbol" w:cs="Segoe UI Symbol"/>
          </w:rPr>
          <w:id w:val="77197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C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40956">
        <w:rPr>
          <w:rFonts w:ascii="Segoe UI Symbol" w:eastAsia="MS Gothic" w:hAnsi="Segoe UI Symbol" w:cs="Segoe UI Symbol"/>
        </w:rPr>
        <w:t xml:space="preserve"> </w:t>
      </w:r>
      <w:r w:rsidR="00144C5A" w:rsidRPr="00C43FA2">
        <w:t xml:space="preserve">Bewegung </w:t>
      </w:r>
    </w:p>
    <w:p w:rsidR="00144C5A" w:rsidRPr="00C43FA2" w:rsidRDefault="0041299E" w:rsidP="00665EC7">
      <w:pPr>
        <w:pStyle w:val="GKVTextNews1"/>
      </w:pPr>
      <w:sdt>
        <w:sdtPr>
          <w:rPr>
            <w:rFonts w:ascii="Segoe UI Symbol" w:eastAsia="MS Gothic" w:hAnsi="Segoe UI Symbol" w:cs="Segoe UI Symbol"/>
          </w:rPr>
          <w:id w:val="-132256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C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40956">
        <w:rPr>
          <w:rFonts w:ascii="Segoe UI Symbol" w:eastAsia="MS Gothic" w:hAnsi="Segoe UI Symbol" w:cs="Segoe UI Symbol"/>
        </w:rPr>
        <w:t xml:space="preserve"> </w:t>
      </w:r>
      <w:r w:rsidR="00144C5A" w:rsidRPr="00C43FA2">
        <w:t>Stress, Achtsamkeit, Entspannung</w:t>
      </w:r>
    </w:p>
    <w:p w:rsidR="00144C5A" w:rsidRPr="00C43FA2" w:rsidRDefault="00144C5A" w:rsidP="00665EC7">
      <w:pPr>
        <w:pStyle w:val="GKVTextNews1"/>
      </w:pPr>
    </w:p>
    <w:tbl>
      <w:tblPr>
        <w:tblpPr w:leftFromText="141" w:rightFromText="141" w:vertAnchor="text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44C5A" w:rsidRPr="00C43FA2" w:rsidTr="000C6530">
        <w:tc>
          <w:tcPr>
            <w:tcW w:w="9781" w:type="dxa"/>
            <w:shd w:val="clear" w:color="auto" w:fill="auto"/>
          </w:tcPr>
          <w:p w:rsidR="00144C5A" w:rsidRPr="00C43FA2" w:rsidRDefault="00773F5B" w:rsidP="00665EC7">
            <w:pPr>
              <w:pStyle w:val="GKVTextNews1"/>
              <w:rPr>
                <w:rFonts w:cs="Arial"/>
              </w:rPr>
            </w:pPr>
            <w:r>
              <w:rPr>
                <w:rFonts w:cs="Arial"/>
              </w:rPr>
              <w:t xml:space="preserve">Titel: </w:t>
            </w:r>
            <w:sdt>
              <w:sdtPr>
                <w:rPr>
                  <w:rFonts w:cs="Arial"/>
                </w:rPr>
                <w:id w:val="10892759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47F50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44C5A" w:rsidRPr="00C43FA2" w:rsidTr="000C6530">
        <w:tc>
          <w:tcPr>
            <w:tcW w:w="9781" w:type="dxa"/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Inhaltliches Konzept:</w:t>
            </w:r>
          </w:p>
        </w:tc>
      </w:tr>
      <w:tr w:rsidR="009441B2" w:rsidRPr="00C43FA2" w:rsidTr="00665EC7">
        <w:trPr>
          <w:trHeight w:val="3124"/>
        </w:trPr>
        <w:sdt>
          <w:sdtPr>
            <w:rPr>
              <w:rStyle w:val="Platzhaltertext"/>
              <w:rFonts w:cs="Arial"/>
            </w:rPr>
            <w:id w:val="-844319865"/>
            <w:placeholder>
              <w:docPart w:val="DefaultPlaceholder_-1854013440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9781" w:type="dxa"/>
                <w:shd w:val="clear" w:color="auto" w:fill="auto"/>
              </w:tcPr>
              <w:p w:rsidR="009441B2" w:rsidRPr="00773F5B" w:rsidRDefault="00773F5B" w:rsidP="00665EC7">
                <w:pPr>
                  <w:pStyle w:val="GKVTextNews1"/>
                  <w:rPr>
                    <w:rFonts w:cs="Arial"/>
                    <w:color w:val="808080"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441B2" w:rsidRPr="00C43FA2" w:rsidTr="000C6530">
        <w:tc>
          <w:tcPr>
            <w:tcW w:w="9781" w:type="dxa"/>
            <w:shd w:val="clear" w:color="auto" w:fill="auto"/>
          </w:tcPr>
          <w:p w:rsidR="009441B2" w:rsidRPr="00C43FA2" w:rsidRDefault="009441B2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Beschreibung Methoden:</w:t>
            </w:r>
          </w:p>
        </w:tc>
      </w:tr>
      <w:tr w:rsidR="009441B2" w:rsidRPr="00C43FA2" w:rsidTr="00665EC7">
        <w:trPr>
          <w:trHeight w:val="3124"/>
        </w:trPr>
        <w:sdt>
          <w:sdtPr>
            <w:rPr>
              <w:rFonts w:cs="Arial"/>
            </w:rPr>
            <w:id w:val="1617019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81" w:type="dxa"/>
                <w:shd w:val="clear" w:color="auto" w:fill="auto"/>
              </w:tcPr>
              <w:p w:rsidR="009441B2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441B2" w:rsidRPr="00C43FA2" w:rsidTr="000C6530">
        <w:tc>
          <w:tcPr>
            <w:tcW w:w="9781" w:type="dxa"/>
            <w:shd w:val="clear" w:color="auto" w:fill="auto"/>
          </w:tcPr>
          <w:p w:rsidR="009441B2" w:rsidRPr="00C43FA2" w:rsidRDefault="009441B2" w:rsidP="00665EC7">
            <w:pPr>
              <w:pStyle w:val="GKVTextNews1"/>
              <w:rPr>
                <w:rFonts w:cs="Arial"/>
                <w:b/>
              </w:rPr>
            </w:pPr>
            <w:r w:rsidRPr="00C43FA2">
              <w:rPr>
                <w:rFonts w:cs="Arial"/>
                <w:b/>
              </w:rPr>
              <w:t>Kostenplan für das Online-Angebot</w:t>
            </w:r>
          </w:p>
        </w:tc>
      </w:tr>
      <w:tr w:rsidR="009441B2" w:rsidRPr="00C43FA2" w:rsidTr="000C6530">
        <w:tc>
          <w:tcPr>
            <w:tcW w:w="9781" w:type="dxa"/>
            <w:shd w:val="clear" w:color="auto" w:fill="auto"/>
          </w:tcPr>
          <w:p w:rsidR="009441B2" w:rsidRPr="00C43FA2" w:rsidRDefault="009441B2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 xml:space="preserve">Honorar (Brutto) Online Angebot pro Seminareinheit á 60 Minuten Online (inkl. vollständiger Kosten): </w:t>
            </w:r>
            <w:sdt>
              <w:sdtPr>
                <w:rPr>
                  <w:rFonts w:cs="Arial"/>
                </w:rPr>
                <w:id w:val="-4846215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73F5B" w:rsidRPr="00F47F50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C43FA2">
              <w:rPr>
                <w:rFonts w:cs="Arial"/>
              </w:rPr>
              <w:t>€</w:t>
            </w:r>
          </w:p>
        </w:tc>
      </w:tr>
    </w:tbl>
    <w:p w:rsidR="00144C5A" w:rsidRPr="00C43FA2" w:rsidRDefault="00144C5A" w:rsidP="00665EC7">
      <w:pPr>
        <w:pStyle w:val="GKVTextNews1"/>
        <w:rPr>
          <w:b/>
        </w:rPr>
      </w:pPr>
    </w:p>
    <w:p w:rsidR="00144C5A" w:rsidRPr="00C43FA2" w:rsidRDefault="00144C5A" w:rsidP="00665EC7">
      <w:pPr>
        <w:pStyle w:val="GKVTextNews1"/>
        <w:rPr>
          <w:b/>
        </w:rPr>
      </w:pPr>
      <w:r w:rsidRPr="00C43FA2">
        <w:rPr>
          <w:b/>
        </w:rPr>
        <w:lastRenderedPageBreak/>
        <w:br w:type="page"/>
      </w:r>
    </w:p>
    <w:p w:rsidR="00144C5A" w:rsidRPr="00144C5A" w:rsidRDefault="00144C5A" w:rsidP="009441B2">
      <w:pPr>
        <w:pStyle w:val="GKV2"/>
      </w:pPr>
      <w:r w:rsidRPr="00144C5A">
        <w:lastRenderedPageBreak/>
        <w:t>Terminplan 2022</w:t>
      </w:r>
      <w:r w:rsidRPr="00C43FA2">
        <w:rPr>
          <w:rStyle w:val="Funotenzeichen"/>
          <w:rFonts w:ascii="Calibri" w:hAnsi="Calibri"/>
          <w:b/>
          <w:sz w:val="22"/>
          <w:szCs w:val="22"/>
        </w:rPr>
        <w:footnoteReference w:id="1"/>
      </w:r>
    </w:p>
    <w:p w:rsidR="00144C5A" w:rsidRPr="00665EC7" w:rsidRDefault="00144C5A" w:rsidP="00665EC7">
      <w:pPr>
        <w:pStyle w:val="GKVTextNews1"/>
        <w:rPr>
          <w:b/>
        </w:rPr>
      </w:pPr>
      <w:r w:rsidRPr="00665EC7">
        <w:rPr>
          <w:b/>
        </w:rPr>
        <w:t>Folgende Termine kann ich in 2022 gestalten und halte diese bis zum 15. November 2021 reserviert</w:t>
      </w:r>
      <w:r w:rsidR="009441B2" w:rsidRPr="00665EC7">
        <w:rPr>
          <w:b/>
        </w:rPr>
        <w:t xml:space="preserve"> – </w:t>
      </w:r>
      <w:r w:rsidRPr="00665EC7">
        <w:rPr>
          <w:b/>
        </w:rPr>
        <w:t>bitte ankreuzen:</w:t>
      </w:r>
    </w:p>
    <w:p w:rsidR="00144C5A" w:rsidRPr="00665EC7" w:rsidRDefault="00144C5A" w:rsidP="00665EC7">
      <w:pPr>
        <w:pStyle w:val="GKVTextNews1"/>
        <w:rPr>
          <w:b/>
        </w:rPr>
      </w:pPr>
    </w:p>
    <w:p w:rsidR="00144C5A" w:rsidRDefault="00144C5A" w:rsidP="009441B2">
      <w:pPr>
        <w:pStyle w:val="GKV4"/>
      </w:pPr>
      <w:r w:rsidRPr="00144C5A">
        <w:t xml:space="preserve">Bewegung, donnerstags von 10 – 11 Uhr </w:t>
      </w:r>
    </w:p>
    <w:p w:rsidR="009441B2" w:rsidRPr="00144C5A" w:rsidRDefault="009441B2" w:rsidP="009441B2">
      <w:pPr>
        <w:pStyle w:val="GKV4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28"/>
        <w:gridCol w:w="1378"/>
        <w:gridCol w:w="1816"/>
        <w:gridCol w:w="4703"/>
      </w:tblGrid>
      <w:tr w:rsidR="00144C5A" w:rsidRPr="00C43FA2" w:rsidTr="00C43FA2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b/>
              </w:rPr>
            </w:pPr>
            <w:r w:rsidRPr="00C43FA2">
              <w:rPr>
                <w:b/>
              </w:rPr>
              <w:t>Monat 2022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b/>
              </w:rPr>
            </w:pPr>
            <w:r w:rsidRPr="00C43FA2">
              <w:rPr>
                <w:b/>
              </w:rPr>
              <w:t>KW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b/>
              </w:rPr>
            </w:pPr>
            <w:r w:rsidRPr="00C43FA2">
              <w:rPr>
                <w:b/>
              </w:rPr>
              <w:t>Zeitumfang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b/>
              </w:rPr>
            </w:pPr>
            <w:r w:rsidRPr="00C43FA2">
              <w:rPr>
                <w:b/>
              </w:rPr>
              <w:t>Themenvorschlag</w:t>
            </w:r>
          </w:p>
        </w:tc>
      </w:tr>
      <w:tr w:rsidR="00144C5A" w:rsidRPr="00C43FA2" w:rsidTr="00C43FA2">
        <w:sdt>
          <w:sdtPr>
            <w:id w:val="9043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4B3C0C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Januar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 xml:space="preserve">KW 1 -4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-12217477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14880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665EC7" w:rsidP="00665EC7">
            <w:pPr>
              <w:pStyle w:val="GKVTextNews1"/>
            </w:pPr>
            <w:r>
              <w:t>Februar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5 – 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1216551575"/>
            <w:placeholder>
              <w:docPart w:val="D86D05249D8F4D7BA8FC10242D7B2DFE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121524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März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9 – 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5 x 60 Minuten</w:t>
            </w:r>
          </w:p>
        </w:tc>
        <w:sdt>
          <w:sdtPr>
            <w:id w:val="-625699134"/>
            <w:placeholder>
              <w:docPart w:val="4305ABED417A4576A5BF43441296F1CF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-1776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April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13 – 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4x 60 Minuten</w:t>
            </w:r>
          </w:p>
        </w:tc>
        <w:sdt>
          <w:sdtPr>
            <w:id w:val="-390350989"/>
            <w:placeholder>
              <w:docPart w:val="B53544DA74754303B93712B3C17BFC6F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-13749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Mai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18 – 20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3 x 60 Minuten</w:t>
            </w:r>
          </w:p>
        </w:tc>
        <w:sdt>
          <w:sdtPr>
            <w:id w:val="1320923880"/>
            <w:placeholder>
              <w:docPart w:val="0ED30463758D43D08D4D353EC0C2649A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-97961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Juni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22 – 26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114335095"/>
            <w:placeholder>
              <w:docPart w:val="2A7DECA34AA44814B275B8B7FAA14BC1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22966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Juli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27 – 30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2073702604"/>
            <w:placeholder>
              <w:docPart w:val="3EEAC70DA7E24061ADF14570412DE865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136656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August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31 – 34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-1911309729"/>
            <w:placeholder>
              <w:docPart w:val="FAEE56C2DA4046499FAC9303780E47FC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161417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September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35 – 39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5 x 60 Minuten</w:t>
            </w:r>
          </w:p>
        </w:tc>
        <w:sdt>
          <w:sdtPr>
            <w:id w:val="-1621067100"/>
            <w:placeholder>
              <w:docPart w:val="DB4648A742A344A2B7FB1444FF9DDD49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-28743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Oktober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40 – 43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-1081128764"/>
            <w:placeholder>
              <w:docPart w:val="343F2F65D2B24865AE12F64EB386196E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45275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November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44 – 47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2057884310"/>
            <w:placeholder>
              <w:docPart w:val="3DBC9723B80143A280AF84EC95F6E32F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107293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Dezember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48 – 52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5 x 60 Minuten</w:t>
            </w:r>
          </w:p>
        </w:tc>
        <w:sdt>
          <w:sdtPr>
            <w:id w:val="1936243160"/>
            <w:placeholder>
              <w:docPart w:val="BCBC97F6D54740FD9E21C52800D5C82D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D0911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144C5A" w:rsidRPr="00C43FA2" w:rsidRDefault="00144C5A" w:rsidP="00665EC7">
      <w:pPr>
        <w:pStyle w:val="GKVTextNews1"/>
      </w:pPr>
    </w:p>
    <w:p w:rsidR="00144C5A" w:rsidRPr="00C43FA2" w:rsidRDefault="00144C5A" w:rsidP="00B04E7A">
      <w:pPr>
        <w:spacing w:after="60" w:line="280" w:lineRule="atLeast"/>
      </w:pPr>
      <w:r w:rsidRPr="00C43FA2">
        <w:br w:type="page"/>
      </w:r>
    </w:p>
    <w:p w:rsidR="00144C5A" w:rsidRPr="00144C5A" w:rsidRDefault="00144C5A" w:rsidP="009441B2">
      <w:pPr>
        <w:pStyle w:val="GKV4"/>
      </w:pPr>
      <w:r w:rsidRPr="00144C5A">
        <w:lastRenderedPageBreak/>
        <w:t xml:space="preserve">Ernährung, dienstags von 10 – 11 Uhr </w:t>
      </w:r>
    </w:p>
    <w:p w:rsidR="00144C5A" w:rsidRPr="00C43FA2" w:rsidRDefault="00144C5A" w:rsidP="00B04E7A">
      <w:pPr>
        <w:spacing w:after="60" w:line="280" w:lineRule="atLeast"/>
        <w:rPr>
          <w:b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28"/>
        <w:gridCol w:w="1378"/>
        <w:gridCol w:w="1816"/>
        <w:gridCol w:w="4703"/>
      </w:tblGrid>
      <w:tr w:rsidR="00144C5A" w:rsidRPr="00C43FA2" w:rsidTr="00C43FA2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b/>
              </w:rPr>
            </w:pPr>
            <w:r w:rsidRPr="00C43FA2">
              <w:rPr>
                <w:b/>
              </w:rPr>
              <w:t>Monat 2022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b/>
              </w:rPr>
            </w:pPr>
            <w:r w:rsidRPr="00C43FA2">
              <w:rPr>
                <w:b/>
              </w:rPr>
              <w:t>KW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b/>
              </w:rPr>
            </w:pPr>
            <w:r w:rsidRPr="00C43FA2">
              <w:rPr>
                <w:b/>
              </w:rPr>
              <w:t>Zeitumfang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b/>
              </w:rPr>
            </w:pPr>
            <w:r w:rsidRPr="00C43FA2">
              <w:rPr>
                <w:b/>
              </w:rPr>
              <w:t>Themenvorschlag</w:t>
            </w:r>
          </w:p>
        </w:tc>
      </w:tr>
      <w:tr w:rsidR="00144C5A" w:rsidRPr="00C43FA2" w:rsidTr="00C43FA2">
        <w:sdt>
          <w:sdtPr>
            <w:id w:val="120823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Januar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 xml:space="preserve">KW 1 -4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-664008947"/>
            <w:placeholder>
              <w:docPart w:val="CAF99C37D92542DFB7AC7294862532FC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152760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März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9 – 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5 x 60 Minuten</w:t>
            </w:r>
          </w:p>
        </w:tc>
        <w:sdt>
          <w:sdtPr>
            <w:id w:val="-289830187"/>
            <w:placeholder>
              <w:docPart w:val="3328273362524F8F8AF1AE6408601870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25178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Mai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18 – 20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5 x 60 Minuten</w:t>
            </w:r>
          </w:p>
        </w:tc>
        <w:sdt>
          <w:sdtPr>
            <w:id w:val="-2130926834"/>
            <w:placeholder>
              <w:docPart w:val="4286981C3042446F80A3830EFCF15C0F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50934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Juli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27 – 30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-1496873156"/>
            <w:placeholder>
              <w:docPart w:val="00278F4876F24B94BE0AFAE4630CEC29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-142054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September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35 – 39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-454401634"/>
            <w:placeholder>
              <w:docPart w:val="48669CAC275742B2855B7AE7D4696DAA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id w:val="-86621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November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KW 44 – 47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</w:pPr>
            <w:r w:rsidRPr="00C43FA2">
              <w:t>4 x 60 Minuten</w:t>
            </w:r>
          </w:p>
        </w:tc>
        <w:sdt>
          <w:sdtPr>
            <w:id w:val="455230996"/>
            <w:placeholder>
              <w:docPart w:val="DC59679EFE024F14A76CBACD173B52D5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144C5A" w:rsidRPr="00C43FA2" w:rsidRDefault="00144C5A" w:rsidP="00665EC7">
      <w:pPr>
        <w:pStyle w:val="GKVTextNews1"/>
        <w:rPr>
          <w:b/>
        </w:rPr>
      </w:pPr>
    </w:p>
    <w:p w:rsidR="00144C5A" w:rsidRPr="00144C5A" w:rsidRDefault="00144C5A" w:rsidP="009441B2">
      <w:pPr>
        <w:pStyle w:val="GKV4"/>
      </w:pPr>
      <w:r w:rsidRPr="00144C5A">
        <w:t>Stress, Achtsamkeit, Entspannung, dienstags von 10 – 11 Uhr</w:t>
      </w:r>
    </w:p>
    <w:p w:rsidR="00144C5A" w:rsidRPr="00C43FA2" w:rsidRDefault="00144C5A" w:rsidP="00665EC7">
      <w:pPr>
        <w:pStyle w:val="GKVTextNews1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27"/>
        <w:gridCol w:w="1378"/>
        <w:gridCol w:w="1816"/>
        <w:gridCol w:w="4704"/>
      </w:tblGrid>
      <w:tr w:rsidR="00144C5A" w:rsidRPr="00665EC7" w:rsidTr="00C43FA2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665EC7" w:rsidRDefault="00144C5A" w:rsidP="00665EC7">
            <w:pPr>
              <w:pStyle w:val="GKVTextNews1"/>
              <w:rPr>
                <w:rFonts w:cs="Arial"/>
                <w:b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665EC7" w:rsidRDefault="00144C5A" w:rsidP="00665EC7">
            <w:pPr>
              <w:pStyle w:val="GKVTextNews1"/>
              <w:rPr>
                <w:rFonts w:cs="Arial"/>
                <w:b/>
              </w:rPr>
            </w:pPr>
            <w:r w:rsidRPr="00665EC7">
              <w:rPr>
                <w:rFonts w:cs="Arial"/>
                <w:b/>
              </w:rPr>
              <w:t>Monat 2022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665EC7" w:rsidRDefault="00144C5A" w:rsidP="00665EC7">
            <w:pPr>
              <w:pStyle w:val="GKVTextNews1"/>
              <w:rPr>
                <w:rFonts w:cs="Arial"/>
                <w:b/>
              </w:rPr>
            </w:pPr>
            <w:r w:rsidRPr="00665EC7">
              <w:rPr>
                <w:rFonts w:cs="Arial"/>
                <w:b/>
              </w:rPr>
              <w:t>KW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665EC7" w:rsidRDefault="00144C5A" w:rsidP="00665EC7">
            <w:pPr>
              <w:pStyle w:val="GKVTextNews1"/>
              <w:rPr>
                <w:rFonts w:cs="Arial"/>
                <w:b/>
              </w:rPr>
            </w:pPr>
            <w:r w:rsidRPr="00665EC7">
              <w:rPr>
                <w:rFonts w:cs="Arial"/>
                <w:b/>
              </w:rPr>
              <w:t>Zeitumfang</w:t>
            </w:r>
          </w:p>
        </w:tc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665EC7" w:rsidRDefault="00144C5A" w:rsidP="00665EC7">
            <w:pPr>
              <w:pStyle w:val="GKVTextNews1"/>
              <w:rPr>
                <w:rFonts w:cs="Arial"/>
                <w:b/>
              </w:rPr>
            </w:pPr>
            <w:r w:rsidRPr="00665EC7">
              <w:rPr>
                <w:rFonts w:cs="Arial"/>
                <w:b/>
              </w:rPr>
              <w:t>Themenvorschlag</w:t>
            </w:r>
          </w:p>
        </w:tc>
      </w:tr>
      <w:tr w:rsidR="00144C5A" w:rsidRPr="00C43FA2" w:rsidTr="00C43FA2">
        <w:sdt>
          <w:sdtPr>
            <w:rPr>
              <w:rFonts w:cs="Arial"/>
            </w:rPr>
            <w:id w:val="151826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665EC7" w:rsidP="00665EC7">
            <w:pPr>
              <w:pStyle w:val="GKVTextNews1"/>
              <w:rPr>
                <w:rFonts w:cs="Arial"/>
              </w:rPr>
            </w:pPr>
            <w:r>
              <w:rPr>
                <w:rFonts w:cs="Arial"/>
              </w:rPr>
              <w:t>Februar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KW 5 – 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4 x 60 Minuten</w:t>
            </w:r>
          </w:p>
        </w:tc>
        <w:sdt>
          <w:sdtPr>
            <w:rPr>
              <w:rFonts w:cs="Arial"/>
            </w:rPr>
            <w:id w:val="1387521252"/>
            <w:placeholder>
              <w:docPart w:val="6FEFEE91D49A4D35B793FAA80919301E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rPr>
              <w:rFonts w:cs="Arial"/>
            </w:rPr>
            <w:id w:val="67892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April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KW 13 – 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4x 60 Minuten</w:t>
            </w:r>
          </w:p>
        </w:tc>
        <w:sdt>
          <w:sdtPr>
            <w:rPr>
              <w:rFonts w:cs="Arial"/>
            </w:rPr>
            <w:id w:val="1594666339"/>
            <w:placeholder>
              <w:docPart w:val="CDE39BB1FF26433185C25DD0403DA486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rPr>
              <w:rFonts w:cs="Arial"/>
            </w:rPr>
            <w:id w:val="-104020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Juni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KW 22 – 26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4 x 60 Minuten</w:t>
            </w:r>
          </w:p>
        </w:tc>
        <w:sdt>
          <w:sdtPr>
            <w:rPr>
              <w:rFonts w:cs="Arial"/>
            </w:rPr>
            <w:id w:val="-342099992"/>
            <w:placeholder>
              <w:docPart w:val="27DBD4A14FBF4D6FBB86BA941DB3E94A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rPr>
              <w:rFonts w:cs="Arial"/>
            </w:rPr>
            <w:id w:val="178245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August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KW 31 – 34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4 x 60 Minuten</w:t>
            </w:r>
          </w:p>
        </w:tc>
        <w:sdt>
          <w:sdtPr>
            <w:rPr>
              <w:rFonts w:cs="Arial"/>
            </w:rPr>
            <w:id w:val="-1389648776"/>
            <w:placeholder>
              <w:docPart w:val="A5ECFADBAC3A4171BBBFD361152DCAE5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rPr>
              <w:rFonts w:cs="Arial"/>
            </w:rPr>
            <w:id w:val="-160279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Oktober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KW 40 – 43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4 x 60 Minuten</w:t>
            </w:r>
          </w:p>
        </w:tc>
        <w:sdt>
          <w:sdtPr>
            <w:rPr>
              <w:rFonts w:cs="Arial"/>
            </w:rPr>
            <w:id w:val="-1441293129"/>
            <w:placeholder>
              <w:docPart w:val="3ADF6ECEA8B64E2AA9BCF834521A6F8B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4C5A" w:rsidRPr="00C43FA2" w:rsidTr="00C43FA2">
        <w:sdt>
          <w:sdtPr>
            <w:rPr>
              <w:rFonts w:cs="Arial"/>
            </w:rPr>
            <w:id w:val="156252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Dezember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KW 48 – 52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C5A" w:rsidRPr="00C43FA2" w:rsidRDefault="00144C5A" w:rsidP="00665EC7">
            <w:pPr>
              <w:pStyle w:val="GKVTextNews1"/>
              <w:rPr>
                <w:rFonts w:cs="Arial"/>
              </w:rPr>
            </w:pPr>
            <w:r w:rsidRPr="00C43FA2">
              <w:rPr>
                <w:rFonts w:cs="Arial"/>
              </w:rPr>
              <w:t>5 x 60 Minuten</w:t>
            </w:r>
          </w:p>
        </w:tc>
        <w:sdt>
          <w:sdtPr>
            <w:rPr>
              <w:rFonts w:cs="Arial"/>
            </w:rPr>
            <w:id w:val="2016495404"/>
            <w:placeholder>
              <w:docPart w:val="695D624C985F49CD8CF2AB63B672A841"/>
            </w:placeholder>
            <w:showingPlcHdr/>
            <w:text/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44C5A" w:rsidRPr="00C43FA2" w:rsidRDefault="00773F5B" w:rsidP="00665EC7">
                <w:pPr>
                  <w:pStyle w:val="GKVTextNews1"/>
                  <w:rPr>
                    <w:rFonts w:cs="Arial"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144C5A" w:rsidRDefault="00144C5A" w:rsidP="00665EC7">
      <w:pPr>
        <w:pStyle w:val="GKVTextNews1"/>
      </w:pPr>
    </w:p>
    <w:p w:rsidR="00E40956" w:rsidRPr="00C43FA2" w:rsidRDefault="00E40956" w:rsidP="00665EC7">
      <w:pPr>
        <w:pStyle w:val="GKVTextNews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5"/>
        <w:gridCol w:w="560"/>
        <w:gridCol w:w="4359"/>
      </w:tblGrid>
      <w:tr w:rsidR="00E40956" w:rsidRPr="00014FCB" w:rsidTr="00014FCB">
        <w:sdt>
          <w:sdtPr>
            <w:rPr>
              <w:rFonts w:cs="Arial"/>
            </w:rPr>
            <w:id w:val="-1284563240"/>
            <w:placeholder>
              <w:docPart w:val="EB420AC414084DD0B2CD05DD5D245B86"/>
            </w:placeholder>
            <w:showingPlcHdr/>
            <w:text/>
          </w:sdtPr>
          <w:sdtEndPr/>
          <w:sdtContent>
            <w:tc>
              <w:tcPr>
                <w:tcW w:w="450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40956" w:rsidRPr="00014FCB" w:rsidRDefault="00773F5B" w:rsidP="00665EC7">
                <w:pPr>
                  <w:pStyle w:val="GKVTextNews1"/>
                  <w:rPr>
                    <w:rFonts w:cs="Arial"/>
                    <w:b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:rsidR="00E40956" w:rsidRPr="00014FCB" w:rsidRDefault="00E40956" w:rsidP="00665EC7">
            <w:pPr>
              <w:pStyle w:val="GKVTextNews1"/>
              <w:rPr>
                <w:rFonts w:cs="Arial"/>
                <w:b/>
              </w:rPr>
            </w:pPr>
          </w:p>
        </w:tc>
        <w:sdt>
          <w:sdtPr>
            <w:rPr>
              <w:rFonts w:cs="Arial"/>
            </w:rPr>
            <w:id w:val="-1627932347"/>
            <w:placeholder>
              <w:docPart w:val="4C70A2C16171418E875CB44E6CC661FF"/>
            </w:placeholder>
            <w:showingPlcHdr/>
            <w:text/>
          </w:sdtPr>
          <w:sdtEndPr/>
          <w:sdtContent>
            <w:tc>
              <w:tcPr>
                <w:tcW w:w="4424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E40956" w:rsidRPr="00014FCB" w:rsidRDefault="00773F5B" w:rsidP="00665EC7">
                <w:pPr>
                  <w:pStyle w:val="GKVTextNews1"/>
                  <w:rPr>
                    <w:rFonts w:cs="Arial"/>
                    <w:b/>
                  </w:rPr>
                </w:pPr>
                <w:r w:rsidRPr="00F47F5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40956" w:rsidRPr="00C43FA2" w:rsidTr="00014FCB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E40956" w:rsidRPr="00014FCB" w:rsidRDefault="00E40956" w:rsidP="00665EC7">
            <w:pPr>
              <w:pStyle w:val="GKVTextNews1"/>
              <w:rPr>
                <w:rFonts w:cs="Arial"/>
                <w:b/>
              </w:rPr>
            </w:pPr>
            <w:r w:rsidRPr="00014FCB">
              <w:rPr>
                <w:rFonts w:cs="Arial"/>
                <w:b/>
              </w:rPr>
              <w:t xml:space="preserve">Datum, Ort </w:t>
            </w:r>
          </w:p>
        </w:tc>
        <w:tc>
          <w:tcPr>
            <w:tcW w:w="567" w:type="dxa"/>
            <w:shd w:val="clear" w:color="auto" w:fill="auto"/>
          </w:tcPr>
          <w:p w:rsidR="00E40956" w:rsidRPr="00014FCB" w:rsidRDefault="00E40956" w:rsidP="00665EC7">
            <w:pPr>
              <w:pStyle w:val="GKVTextNews1"/>
              <w:rPr>
                <w:rFonts w:cs="Arial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auto"/>
          </w:tcPr>
          <w:p w:rsidR="00E40956" w:rsidRPr="00014FCB" w:rsidRDefault="00E40956" w:rsidP="00665EC7">
            <w:pPr>
              <w:pStyle w:val="GKVTextNews1"/>
              <w:rPr>
                <w:rFonts w:cs="Arial"/>
              </w:rPr>
            </w:pPr>
            <w:r w:rsidRPr="00014FCB">
              <w:rPr>
                <w:rFonts w:cs="Arial"/>
                <w:b/>
              </w:rPr>
              <w:t>Unterschrift</w:t>
            </w:r>
          </w:p>
        </w:tc>
      </w:tr>
    </w:tbl>
    <w:p w:rsidR="00144C5A" w:rsidRPr="00C43FA2" w:rsidRDefault="00144C5A" w:rsidP="00665EC7">
      <w:pPr>
        <w:pStyle w:val="GKVTextNews1"/>
      </w:pPr>
    </w:p>
    <w:sectPr w:rsidR="00144C5A" w:rsidRPr="00C43FA2" w:rsidSect="00144C5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418" w:header="0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C4" w:rsidRDefault="007C6CC4" w:rsidP="00E04D64">
      <w:pPr>
        <w:spacing w:after="0" w:line="240" w:lineRule="auto"/>
      </w:pPr>
      <w:r>
        <w:separator/>
      </w:r>
    </w:p>
  </w:endnote>
  <w:endnote w:type="continuationSeparator" w:id="0">
    <w:p w:rsidR="007C6CC4" w:rsidRDefault="007C6CC4" w:rsidP="00E0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7C" w:rsidRDefault="00262738">
    <w:pPr>
      <w:pStyle w:val="Fuzeile"/>
    </w:pPr>
    <w:r>
      <w:rPr>
        <w:noProof/>
        <w:lang w:eastAsia="de-DE"/>
      </w:rPr>
      <w:drawing>
        <wp:inline distT="0" distB="0" distL="0" distR="0">
          <wp:extent cx="5934075" cy="685800"/>
          <wp:effectExtent l="0" t="0" r="0" b="0"/>
          <wp:docPr id="2" name="Bild 2" descr="2018-08_GKV_AbsQUER_mit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8-08_GKV_AbsQUER_mitRGB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7C" w:rsidRDefault="00262738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column">
                <wp:posOffset>4819650</wp:posOffset>
              </wp:positionH>
              <wp:positionV relativeFrom="paragraph">
                <wp:posOffset>-2493010</wp:posOffset>
              </wp:positionV>
              <wp:extent cx="1706880" cy="2171065"/>
              <wp:effectExtent l="0" t="0" r="7620" b="635"/>
              <wp:wrapSquare wrapText="bothSides"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217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1464" w:rsidRPr="0078688A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78688A">
                            <w:rPr>
                              <w:sz w:val="18"/>
                              <w:szCs w:val="18"/>
                            </w:rPr>
                            <w:t xml:space="preserve">Verzahnung von Arbeits- und Gesundheitsförderung in der kommunalen Lebenswelt“ - 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noProof/>
                            </w:rPr>
                          </w:pPr>
                          <w:r w:rsidRPr="0078688A">
                            <w:rPr>
                              <w:sz w:val="18"/>
                              <w:szCs w:val="18"/>
                            </w:rPr>
                            <w:t>ein Projekt des GKV-Bündnisses für Gesundheit, umgesetzt von der Koordinierungsstelle Gesundheitliche Chancen</w:t>
                          </w: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Pr="0078688A">
                            <w:rPr>
                              <w:sz w:val="18"/>
                              <w:szCs w:val="18"/>
                            </w:rPr>
                            <w:t>gleichheit (KGC) in Trägerschaft der LZG Rheinland-Pfalz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noProof/>
                            </w:rPr>
                          </w:pPr>
                        </w:p>
                        <w:p w:rsidR="00E61464" w:rsidRPr="00BB18A6" w:rsidRDefault="00262738" w:rsidP="00E61464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F10AD0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1581150" cy="590550"/>
                                <wp:effectExtent l="0" t="0" r="0" b="0"/>
                                <wp:docPr id="8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79.5pt;margin-top:-196.3pt;width:134.4pt;height:170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FZTgIAAJ0EAAAOAAAAZHJzL2Uyb0RvYy54bWysVNtuGyEQfa/Uf0C8N7trxYljeR2lSV1V&#10;Si9S0g/AwHpRgaGAvet+fQdw3G37VnUfEDDDmTNzZnZ1OxpNDtIHBbalzUVNibQchLK7ln593rxZ&#10;UBIis4JpsLKlRxno7fr1q9XglnIGPWghPUEQG5aDa2kfo1tWVeC9NCxcgJMWjR14wyIe/a4Sng2I&#10;bnQ1q+uragAvnAcuQ8Dbh2Kk64zfdZLHz10XZCS6pcgt5tXndZvWar1iy51nrlf8RIP9AwvDlMWg&#10;Z6gHFhnZe/UXlFHcQ4AuXnAwFXSd4jLngNk09R/ZPPXMyZwLFie4c5nC/4Plnw5fPFECtaPEMoMS&#10;PcsxdlIL0qTqDC4s0enJoVsc38KYPFOmwT0C/xaIhfue2Z288x6GXjKB7PLLavK04IQEsh0+gsAw&#10;bB8hA42dNwkQi0EQHVU6npVBKoSnkNf11WKBJo62WXPd1FfzxK5iy5fnzof4XoIhadNSj9JneHZ4&#10;DLG4vrhk+qCV2Cit88HvtvfakwPDNtnk74Qepm7akqGlN/PZvFRgagvHcEbA/hQwUKJZiHh5hkyh&#10;9N5g/iVSU6ev9CDeY6eW+3yFqRXMnOVvPIyKODRamZYuJhCp+O+syC0dmdJljzjaIkZSIwlQpIjj&#10;djzJfhJ5C+KI8ngoM4IzjZse/A9KBpyPlobve+YlZvXBosQ3zeVlGqh8uJxfz/Dgp5bt1MIsR6iW&#10;RkrK9j6WIdw7r3Y9RipNZeEO26JTWbDEuLA60ccZyMU4zWsasuk5e/36q6x/AgAA//8DAFBLAwQU&#10;AAYACAAAACEACklwQOEAAAANAQAADwAAAGRycy9kb3ducmV2LnhtbEyPwU7DMAyG70i8Q2QkLmhL&#10;KNrKStNpmkCcN7hwyxqvrWictsnWjqfHO8HR9q/f35evJ9eKMw6h8aThca5AIJXeNlRp+Px4mz2D&#10;CNGQNa0n1HDBAOvi9iY3mfUj7fC8j5XgEgqZ0VDH2GVShrJGZ8Lcd0h8O/rBmcjjUEk7mJHLXSsT&#10;pZbSmYb4Q2063NZYfu9PToMfXy/OY6+Sh68f977d9Ltj0mt9fzdtXkBEnOJfGK74jA4FMx38iWwQ&#10;rYZ0sWKXqGH2tEqWIK4RlaSsc+DdQqUgi1z+tyh+AQAA//8DAFBLAQItABQABgAIAAAAIQC2gziS&#10;/gAAAOEBAAATAAAAAAAAAAAAAAAAAAAAAABbQ29udGVudF9UeXBlc10ueG1sUEsBAi0AFAAGAAgA&#10;AAAhADj9If/WAAAAlAEAAAsAAAAAAAAAAAAAAAAALwEAAF9yZWxzLy5yZWxzUEsBAi0AFAAGAAgA&#10;AAAhAKKCUVlOAgAAnQQAAA4AAAAAAAAAAAAAAAAALgIAAGRycy9lMm9Eb2MueG1sUEsBAi0AFAAG&#10;AAgAAAAhAApJcEDhAAAADQEAAA8AAAAAAAAAAAAAAAAAqAQAAGRycy9kb3ducmV2LnhtbFBLBQYA&#10;AAAABAAEAPMAAAC2BQAAAAA=&#10;" strokecolor="white">
              <v:textbox>
                <w:txbxContent>
                  <w:p w:rsidR="00E61464" w:rsidRPr="0078688A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78688A">
                      <w:rPr>
                        <w:sz w:val="18"/>
                        <w:szCs w:val="18"/>
                      </w:rPr>
                      <w:t xml:space="preserve">Verzahnung von Arbeits- und Gesundheitsförderung in der kommunalen Lebenswelt“ - 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noProof/>
                      </w:rPr>
                    </w:pPr>
                    <w:r w:rsidRPr="0078688A">
                      <w:rPr>
                        <w:sz w:val="18"/>
                        <w:szCs w:val="18"/>
                      </w:rPr>
                      <w:t xml:space="preserve">ein Projekt des GKV-Bündnisses für Gesundheit, umgesetzt von der Koordinierungsstelle Gesundheitliche </w:t>
                    </w:r>
                    <w:proofErr w:type="gramStart"/>
                    <w:r w:rsidRPr="0078688A">
                      <w:rPr>
                        <w:sz w:val="18"/>
                        <w:szCs w:val="18"/>
                      </w:rPr>
                      <w:t>Chancen</w:t>
                    </w:r>
                    <w:r>
                      <w:rPr>
                        <w:sz w:val="18"/>
                        <w:szCs w:val="18"/>
                      </w:rPr>
                      <w:t>-</w:t>
                    </w:r>
                    <w:r w:rsidRPr="0078688A">
                      <w:rPr>
                        <w:sz w:val="18"/>
                        <w:szCs w:val="18"/>
                      </w:rPr>
                      <w:t>gleichheit</w:t>
                    </w:r>
                    <w:proofErr w:type="gramEnd"/>
                    <w:r w:rsidRPr="0078688A">
                      <w:rPr>
                        <w:sz w:val="18"/>
                        <w:szCs w:val="18"/>
                      </w:rPr>
                      <w:t xml:space="preserve"> (KGC) in Trägerschaft der LZG Rheinland-Pfalz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noProof/>
                      </w:rPr>
                    </w:pPr>
                  </w:p>
                  <w:p w:rsidR="00E61464" w:rsidRPr="00BB18A6" w:rsidRDefault="00262738" w:rsidP="00E61464">
                    <w:pPr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F10AD0"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1581150" cy="590550"/>
                          <wp:effectExtent l="0" t="0" r="0" b="0"/>
                          <wp:docPr id="8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>
          <wp:extent cx="5934075" cy="676275"/>
          <wp:effectExtent l="0" t="0" r="0" b="0"/>
          <wp:docPr id="3" name="Bild 3" descr="2018-08_GKV_AbsQUER_ohne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8-08_GKV_AbsQUER_ohneRGB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C4" w:rsidRDefault="007C6CC4" w:rsidP="00E04D64">
      <w:pPr>
        <w:spacing w:after="0" w:line="240" w:lineRule="auto"/>
      </w:pPr>
      <w:r>
        <w:separator/>
      </w:r>
    </w:p>
  </w:footnote>
  <w:footnote w:type="continuationSeparator" w:id="0">
    <w:p w:rsidR="007C6CC4" w:rsidRDefault="007C6CC4" w:rsidP="00E04D64">
      <w:pPr>
        <w:spacing w:after="0" w:line="240" w:lineRule="auto"/>
      </w:pPr>
      <w:r>
        <w:continuationSeparator/>
      </w:r>
    </w:p>
  </w:footnote>
  <w:footnote w:id="1">
    <w:p w:rsidR="00144C5A" w:rsidRDefault="00144C5A" w:rsidP="00144C5A">
      <w:pPr>
        <w:pStyle w:val="Funotentext"/>
      </w:pPr>
      <w:r>
        <w:rPr>
          <w:rStyle w:val="Funotenzeichen"/>
        </w:rPr>
        <w:footnoteRef/>
      </w:r>
      <w:r>
        <w:t xml:space="preserve"> Die Online-Kurse finden nicht an den Feiertagen in Rheinland-Pfalz statt.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64" w:rsidRDefault="0041299E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85588" o:spid="_x0000_s2050" type="#_x0000_t75" style="position:absolute;margin-left:0;margin-top:0;width:612pt;height:841.9pt;z-index:-251655168;mso-position-horizontal:center;mso-position-horizontal-relative:margin;mso-position-vertical:center;mso-position-vertical-relative:margin" o:allowincell="f">
          <v:imagedata r:id="rId1" o:title="LZG-Brief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C5" w:rsidRDefault="00262738" w:rsidP="00F64FC5">
    <w:pPr>
      <w:pStyle w:val="Kopfzeile"/>
      <w:tabs>
        <w:tab w:val="clear" w:pos="9072"/>
        <w:tab w:val="left" w:pos="1701"/>
        <w:tab w:val="right" w:pos="9070"/>
      </w:tabs>
      <w:ind w:left="-1418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-10160</wp:posOffset>
          </wp:positionV>
          <wp:extent cx="1503680" cy="172720"/>
          <wp:effectExtent l="0" t="0" r="0" b="0"/>
          <wp:wrapNone/>
          <wp:docPr id="1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-189230</wp:posOffset>
          </wp:positionH>
          <wp:positionV relativeFrom="paragraph">
            <wp:posOffset>10160</wp:posOffset>
          </wp:positionV>
          <wp:extent cx="4673600" cy="172720"/>
          <wp:effectExtent l="0" t="0" r="0" b="0"/>
          <wp:wrapNone/>
          <wp:docPr id="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64" w:rsidRDefault="00262738" w:rsidP="00A476F8">
    <w:pPr>
      <w:pStyle w:val="Kopfzeile"/>
      <w:tabs>
        <w:tab w:val="clear" w:pos="9072"/>
        <w:tab w:val="left" w:pos="1701"/>
        <w:tab w:val="right" w:pos="9070"/>
      </w:tabs>
      <w:ind w:left="-1418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4819650</wp:posOffset>
              </wp:positionH>
              <wp:positionV relativeFrom="paragraph">
                <wp:posOffset>1686560</wp:posOffset>
              </wp:positionV>
              <wp:extent cx="1735455" cy="1475740"/>
              <wp:effectExtent l="0" t="635" r="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147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Landeszentrale für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Gesundheitsförderung in 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Rheinland-Pfalz e.V. (LZG)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Referat Arbeits- und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Gesundheitsförderung“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Hölderlinstraße 8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55131 Mainz</w:t>
                          </w:r>
                        </w:p>
                        <w:p w:rsidR="00E61464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Telefon 06131 2069-66</w:t>
                          </w:r>
                        </w:p>
                        <w:p w:rsidR="00E61464" w:rsidRPr="00A476F8" w:rsidRDefault="00E61464" w:rsidP="00E6146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www.kgc-rlp.de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79.5pt;margin-top:132.8pt;width:136.65pt;height:116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pBhAIAABAFAAAOAAAAZHJzL2Uyb0RvYy54bWysVNuO0zAQfUfiHyy/d3MhaZuo6WrbpQhp&#10;uUi7fIAbO42FYxvbbbIg/p2x03bLAhJC5CGxM+Mzl3PGi+uhE+jAjOVKVji5ijFislaUy12FPz1s&#10;JnOMrCOSEqEkq/Ajs/h6+fLFotclS1WrBGUGAYi0Za8r3Dqnyyiydcs6Yq+UZhKMjTIdcbA1u4ga&#10;0gN6J6I0jqdRrwzVRtXMWvh7OxrxMuA3Davdh6axzCFRYcjNhbcJ761/R8sFKXeG6JbXxzTIP2TR&#10;ES4h6BnqljiC9ob/AtXx2iirGndVqy5STcNrFmqAapL4WTX3LdEs1ALNsfrcJvv/YOv3h48GcVrh&#10;KUaSdEDRAxtcwwRFqe9Or20JTvca3NywUgOwHCq1+k7Vny2Sat0SuWM3xqi+ZYRCdok/GV0cHXGs&#10;B9n27xSFMGTvVAAaGtP51kEzEKADS49nZiAVVPuQs1d5lucY1WBLslk+ywJ3ESlPx7Wx7g1THfKL&#10;ChugPsCTw511Ph1Snlx8NKsEpxsuRNiY3XYtDDoQkMkmPKGCZ25Cemep/LERcfwDWUIMb/P5Btq/&#10;FUmaxau0mGym89kk22T5pJjF80mcFKtiGmdFdrv57hNMsrLllDJ5xyU7STDJ/o7i4zCM4gkiRH2F&#10;izzNR47+WGQcnt8V2XEHEyl4V+H52YmUntnXkkLZpHSEi3Ed/Zx+6DL04PQNXQk68NSPInDDdgAU&#10;L46too+gCKOAL6AdrhFYtMp8xaiHkayw/bInhmEk3kpQVZFkwDpyYZPlsxQ25tKyvbQQWQNUhR1G&#10;43Ltxrnfa8N3LUQadSzVDSix4UEjT1kd9QtjF4o5XhF+ri/3wevpIlv+AAAA//8DAFBLAwQUAAYA&#10;CAAAACEAfnpySOEAAAAMAQAADwAAAGRycy9kb3ducmV2LnhtbEyPwW6DMBBE75X6D9ZG6qVq7JIA&#10;gbJEbaVWvSbNBxi8ARRsI+wE8vd1Ts1xNKOZN8V21j270Og6axBelwIYmdqqzjQIh9+vlw0w56VR&#10;sreGEK7kYFs+PhQyV3YyO7rsfcNCiXG5RGi9H3LOXd2Slm5pBzLBO9pRSx/k2HA1yimU655HQiRc&#10;y86EhVYO9NlSfdqfNcLxZ3qOs6n69od0t04+ZJdW9or4tJjf34B5mv1/GG74AR3KwFTZs1GO9Qhp&#10;nIUvHiFK4gTYLSFW0QpYhbDONgJ4WfD7E+UfAAAA//8DAFBLAQItABQABgAIAAAAIQC2gziS/gAA&#10;AOEBAAATAAAAAAAAAAAAAAAAAAAAAABbQ29udGVudF9UeXBlc10ueG1sUEsBAi0AFAAGAAgAAAAh&#10;ADj9If/WAAAAlAEAAAsAAAAAAAAAAAAAAAAALwEAAF9yZWxzLy5yZWxzUEsBAi0AFAAGAAgAAAAh&#10;ALcTCkGEAgAAEAUAAA4AAAAAAAAAAAAAAAAALgIAAGRycy9lMm9Eb2MueG1sUEsBAi0AFAAGAAgA&#10;AAAhAH56ckjhAAAADAEAAA8AAAAAAAAAAAAAAAAA3gQAAGRycy9kb3ducmV2LnhtbFBLBQYAAAAA&#10;BAAEAPMAAADsBQAAAAA=&#10;" stroked="f">
              <v:textbox>
                <w:txbxContent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Landeszentrale für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Gesundheitsförderung in 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Rheinland-Pfalz e.V. (LZG)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Referat Arbeits- und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Gesundheitsförderung“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Hölderlinstraße 8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55131 Mainz</w:t>
                    </w:r>
                  </w:p>
                  <w:p w:rsidR="00E61464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Telefon 06131 2069-66</w:t>
                    </w:r>
                  </w:p>
                  <w:p w:rsidR="00E61464" w:rsidRPr="00A476F8" w:rsidRDefault="00E61464" w:rsidP="00E6146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www.kgc-rlp.de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4010025</wp:posOffset>
          </wp:positionH>
          <wp:positionV relativeFrom="paragraph">
            <wp:posOffset>590550</wp:posOffset>
          </wp:positionV>
          <wp:extent cx="2329180" cy="899795"/>
          <wp:effectExtent l="0" t="0" r="0" b="0"/>
          <wp:wrapNone/>
          <wp:docPr id="7" name="Bild 7" descr="2018-08_GKV-Log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018-08_GKV-LogoRGB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-10160</wp:posOffset>
          </wp:positionV>
          <wp:extent cx="1503680" cy="172720"/>
          <wp:effectExtent l="0" t="0" r="0" b="0"/>
          <wp:wrapNone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-189230</wp:posOffset>
          </wp:positionH>
          <wp:positionV relativeFrom="paragraph">
            <wp:posOffset>10160</wp:posOffset>
          </wp:positionV>
          <wp:extent cx="4673600" cy="172720"/>
          <wp:effectExtent l="0" t="0" r="0" b="0"/>
          <wp:wrapNone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7A8"/>
    <w:multiLevelType w:val="hybridMultilevel"/>
    <w:tmpl w:val="3F589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5F58"/>
    <w:multiLevelType w:val="hybridMultilevel"/>
    <w:tmpl w:val="F77CE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B08"/>
    <w:multiLevelType w:val="hybridMultilevel"/>
    <w:tmpl w:val="3E6AC1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37A"/>
    <w:multiLevelType w:val="hybridMultilevel"/>
    <w:tmpl w:val="A992ED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56116"/>
    <w:multiLevelType w:val="hybridMultilevel"/>
    <w:tmpl w:val="0FB25DC0"/>
    <w:lvl w:ilvl="0" w:tplc="0964A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A1650"/>
    <w:multiLevelType w:val="hybridMultilevel"/>
    <w:tmpl w:val="5FDE37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1707F"/>
    <w:multiLevelType w:val="hybridMultilevel"/>
    <w:tmpl w:val="EBBC4D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1" w:cryptProviderType="rsaAES" w:cryptAlgorithmClass="hash" w:cryptAlgorithmType="typeAny" w:cryptAlgorithmSid="14" w:cryptSpinCount="100000" w:hash="EzbUa4xy5ViryAwbDu0POfc7qtx9nRQthVnw40N9KJkfujtkh7XY5STvZMjLCSqaP3jBRr3sE/m1jPe5Q8V0tg==" w:salt="co3prBIKa3bTxBOzT6OX+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64"/>
    <w:rsid w:val="00004981"/>
    <w:rsid w:val="00006874"/>
    <w:rsid w:val="00014FCB"/>
    <w:rsid w:val="000C1A91"/>
    <w:rsid w:val="000C6530"/>
    <w:rsid w:val="000D4E81"/>
    <w:rsid w:val="000F2607"/>
    <w:rsid w:val="001008DE"/>
    <w:rsid w:val="00100F40"/>
    <w:rsid w:val="00106BD7"/>
    <w:rsid w:val="00107BED"/>
    <w:rsid w:val="00132EF9"/>
    <w:rsid w:val="0014130B"/>
    <w:rsid w:val="00144C5A"/>
    <w:rsid w:val="00161A0E"/>
    <w:rsid w:val="0017512B"/>
    <w:rsid w:val="00176660"/>
    <w:rsid w:val="0017787E"/>
    <w:rsid w:val="001C5BC0"/>
    <w:rsid w:val="002153B8"/>
    <w:rsid w:val="00234A0B"/>
    <w:rsid w:val="00251F17"/>
    <w:rsid w:val="00262738"/>
    <w:rsid w:val="0026597B"/>
    <w:rsid w:val="00292B05"/>
    <w:rsid w:val="002C194D"/>
    <w:rsid w:val="002E15BA"/>
    <w:rsid w:val="002E5DDB"/>
    <w:rsid w:val="00303946"/>
    <w:rsid w:val="003224E3"/>
    <w:rsid w:val="003468BE"/>
    <w:rsid w:val="003524BF"/>
    <w:rsid w:val="003D11F1"/>
    <w:rsid w:val="003D62C4"/>
    <w:rsid w:val="0041299E"/>
    <w:rsid w:val="0045151A"/>
    <w:rsid w:val="004B0F06"/>
    <w:rsid w:val="004B3C0C"/>
    <w:rsid w:val="004F4ABE"/>
    <w:rsid w:val="005B2E61"/>
    <w:rsid w:val="005B52B2"/>
    <w:rsid w:val="00654BF2"/>
    <w:rsid w:val="00655510"/>
    <w:rsid w:val="00665EC7"/>
    <w:rsid w:val="006759ED"/>
    <w:rsid w:val="00686EF3"/>
    <w:rsid w:val="00712916"/>
    <w:rsid w:val="00727ECC"/>
    <w:rsid w:val="007714A1"/>
    <w:rsid w:val="00773F5B"/>
    <w:rsid w:val="0078187C"/>
    <w:rsid w:val="0078688A"/>
    <w:rsid w:val="007C6CC4"/>
    <w:rsid w:val="007D0911"/>
    <w:rsid w:val="007D293B"/>
    <w:rsid w:val="007D3F98"/>
    <w:rsid w:val="0085436D"/>
    <w:rsid w:val="008622A3"/>
    <w:rsid w:val="00895C79"/>
    <w:rsid w:val="008B2D55"/>
    <w:rsid w:val="008F3660"/>
    <w:rsid w:val="00911732"/>
    <w:rsid w:val="00926C20"/>
    <w:rsid w:val="00940A42"/>
    <w:rsid w:val="009441B2"/>
    <w:rsid w:val="0099606B"/>
    <w:rsid w:val="009D279C"/>
    <w:rsid w:val="00A476F8"/>
    <w:rsid w:val="00A5687D"/>
    <w:rsid w:val="00AB1314"/>
    <w:rsid w:val="00AB21CC"/>
    <w:rsid w:val="00AB65C3"/>
    <w:rsid w:val="00B04E7A"/>
    <w:rsid w:val="00B052B6"/>
    <w:rsid w:val="00B6247D"/>
    <w:rsid w:val="00B652FE"/>
    <w:rsid w:val="00BC3BF0"/>
    <w:rsid w:val="00C0301F"/>
    <w:rsid w:val="00C06241"/>
    <w:rsid w:val="00C42395"/>
    <w:rsid w:val="00C43FA2"/>
    <w:rsid w:val="00C614F7"/>
    <w:rsid w:val="00C66752"/>
    <w:rsid w:val="00C844F3"/>
    <w:rsid w:val="00CC167A"/>
    <w:rsid w:val="00D10360"/>
    <w:rsid w:val="00D6406A"/>
    <w:rsid w:val="00DA3F08"/>
    <w:rsid w:val="00DF3C64"/>
    <w:rsid w:val="00E04D64"/>
    <w:rsid w:val="00E2405E"/>
    <w:rsid w:val="00E40956"/>
    <w:rsid w:val="00E61464"/>
    <w:rsid w:val="00E8174A"/>
    <w:rsid w:val="00E81891"/>
    <w:rsid w:val="00EC4D9B"/>
    <w:rsid w:val="00EC5972"/>
    <w:rsid w:val="00ED0392"/>
    <w:rsid w:val="00ED4ED5"/>
    <w:rsid w:val="00EF18B0"/>
    <w:rsid w:val="00F359F6"/>
    <w:rsid w:val="00F44A7A"/>
    <w:rsid w:val="00F64FC5"/>
    <w:rsid w:val="00F8455B"/>
    <w:rsid w:val="00FB1D2B"/>
    <w:rsid w:val="00FE3BAF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597C0F5F-2E0F-4FED-85F7-27E827DB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0394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C0301F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18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0301F"/>
    <w:pPr>
      <w:keepNext/>
      <w:spacing w:after="0" w:line="240" w:lineRule="auto"/>
      <w:outlineLvl w:val="1"/>
    </w:pPr>
    <w:rPr>
      <w:rFonts w:ascii="Arial" w:eastAsia="Times New Roman" w:hAnsi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4D64"/>
  </w:style>
  <w:style w:type="paragraph" w:styleId="Fuzeile">
    <w:name w:val="footer"/>
    <w:basedOn w:val="Standard"/>
    <w:link w:val="FuzeileZchn"/>
    <w:uiPriority w:val="99"/>
    <w:unhideWhenUsed/>
    <w:rsid w:val="00E0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4D64"/>
  </w:style>
  <w:style w:type="character" w:customStyle="1" w:styleId="berschrift1Zchn">
    <w:name w:val="Überschrift 1 Zchn"/>
    <w:link w:val="berschrift1"/>
    <w:rsid w:val="00C0301F"/>
    <w:rPr>
      <w:rFonts w:ascii="Arial" w:eastAsia="Times New Roman" w:hAnsi="Arial" w:cs="Times New Roman"/>
      <w:b/>
      <w:bCs/>
      <w:sz w:val="18"/>
      <w:szCs w:val="24"/>
      <w:lang w:eastAsia="de-DE"/>
    </w:rPr>
  </w:style>
  <w:style w:type="character" w:customStyle="1" w:styleId="berschrift2Zchn">
    <w:name w:val="Überschrift 2 Zchn"/>
    <w:link w:val="berschrift2"/>
    <w:rsid w:val="00C0301F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759E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8187C"/>
    <w:pPr>
      <w:ind w:left="720"/>
      <w:contextualSpacing/>
    </w:pPr>
  </w:style>
  <w:style w:type="character" w:styleId="Hyperlink">
    <w:name w:val="Hyperlink"/>
    <w:uiPriority w:val="99"/>
    <w:unhideWhenUsed/>
    <w:rsid w:val="00926C20"/>
    <w:rPr>
      <w:color w:val="0563C1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4C5A"/>
    <w:pPr>
      <w:spacing w:after="0" w:line="240" w:lineRule="auto"/>
    </w:pPr>
    <w:rPr>
      <w:rFonts w:cs="Arial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144C5A"/>
    <w:rPr>
      <w:rFonts w:cs="Arial"/>
      <w:lang w:eastAsia="en-US"/>
    </w:rPr>
  </w:style>
  <w:style w:type="character" w:styleId="Funotenzeichen">
    <w:name w:val="footnote reference"/>
    <w:uiPriority w:val="99"/>
    <w:semiHidden/>
    <w:unhideWhenUsed/>
    <w:rsid w:val="00144C5A"/>
    <w:rPr>
      <w:vertAlign w:val="superscript"/>
    </w:rPr>
  </w:style>
  <w:style w:type="table" w:styleId="Tabellenraster">
    <w:name w:val="Table Grid"/>
    <w:basedOn w:val="NormaleTabelle"/>
    <w:uiPriority w:val="39"/>
    <w:rsid w:val="00144C5A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144C5A"/>
    <w:rPr>
      <w:color w:val="808080"/>
    </w:rPr>
  </w:style>
  <w:style w:type="paragraph" w:customStyle="1" w:styleId="GKV2">
    <w:name w:val="GKV_2"/>
    <w:basedOn w:val="berschrift2"/>
    <w:next w:val="KeinLeerraum"/>
    <w:link w:val="GKV2Zchn"/>
    <w:qFormat/>
    <w:rsid w:val="002E15BA"/>
    <w:pPr>
      <w:keepLines/>
      <w:spacing w:before="40" w:line="259" w:lineRule="auto"/>
    </w:pPr>
    <w:rPr>
      <w:rFonts w:ascii="Calibri Light" w:hAnsi="Calibri Light"/>
      <w:b w:val="0"/>
      <w:bCs w:val="0"/>
      <w:color w:val="C71217"/>
      <w:sz w:val="28"/>
      <w:szCs w:val="26"/>
      <w:lang w:eastAsia="en-US"/>
    </w:rPr>
  </w:style>
  <w:style w:type="character" w:customStyle="1" w:styleId="GKV2Zchn">
    <w:name w:val="GKV_2 Zchn"/>
    <w:link w:val="GKV2"/>
    <w:rsid w:val="002E15BA"/>
    <w:rPr>
      <w:rFonts w:ascii="Calibri Light" w:eastAsia="Times New Roman" w:hAnsi="Calibri Light"/>
      <w:color w:val="C71217"/>
      <w:sz w:val="28"/>
      <w:szCs w:val="26"/>
      <w:lang w:eastAsia="en-US"/>
    </w:rPr>
  </w:style>
  <w:style w:type="paragraph" w:styleId="KeinLeerraum">
    <w:name w:val="No Spacing"/>
    <w:uiPriority w:val="1"/>
    <w:qFormat/>
    <w:rsid w:val="002E15BA"/>
    <w:rPr>
      <w:sz w:val="22"/>
      <w:szCs w:val="22"/>
      <w:lang w:eastAsia="en-US"/>
    </w:rPr>
  </w:style>
  <w:style w:type="paragraph" w:customStyle="1" w:styleId="GKVTextNews1">
    <w:name w:val="GKV Text News 1"/>
    <w:basedOn w:val="StandardWeb"/>
    <w:link w:val="GKVTextNews1Zchn"/>
    <w:qFormat/>
    <w:rsid w:val="002E15BA"/>
    <w:pPr>
      <w:spacing w:after="60" w:line="240" w:lineRule="auto"/>
    </w:pPr>
    <w:rPr>
      <w:rFonts w:ascii="Calibri" w:eastAsia="Times New Roman" w:hAnsi="Calibri"/>
      <w:szCs w:val="22"/>
      <w:lang w:eastAsia="de-DE"/>
    </w:rPr>
  </w:style>
  <w:style w:type="character" w:customStyle="1" w:styleId="GKVTextNews1Zchn">
    <w:name w:val="GKV Text News 1 Zchn"/>
    <w:link w:val="GKVTextNews1"/>
    <w:rsid w:val="002E15BA"/>
    <w:rPr>
      <w:rFonts w:eastAsia="Times New Roman"/>
      <w:sz w:val="24"/>
      <w:szCs w:val="22"/>
    </w:rPr>
  </w:style>
  <w:style w:type="paragraph" w:styleId="StandardWeb">
    <w:name w:val="Normal (Web)"/>
    <w:basedOn w:val="Standard"/>
    <w:uiPriority w:val="99"/>
    <w:semiHidden/>
    <w:unhideWhenUsed/>
    <w:rsid w:val="002E15BA"/>
    <w:rPr>
      <w:rFonts w:ascii="Times New Roman" w:hAnsi="Times New Roman"/>
      <w:sz w:val="24"/>
      <w:szCs w:val="24"/>
    </w:rPr>
  </w:style>
  <w:style w:type="paragraph" w:customStyle="1" w:styleId="GKV1">
    <w:name w:val="GKV_1"/>
    <w:basedOn w:val="berschrift1"/>
    <w:next w:val="KeinLeerraum"/>
    <w:link w:val="GKV1Zchn"/>
    <w:qFormat/>
    <w:rsid w:val="002E15BA"/>
    <w:pPr>
      <w:keepLines/>
      <w:spacing w:before="240" w:line="259" w:lineRule="auto"/>
    </w:pPr>
    <w:rPr>
      <w:rFonts w:ascii="Calibri Light" w:hAnsi="Calibri Light"/>
      <w:b w:val="0"/>
      <w:bCs w:val="0"/>
      <w:caps/>
      <w:color w:val="404040"/>
      <w:sz w:val="32"/>
      <w:szCs w:val="32"/>
      <w:lang w:eastAsia="en-US"/>
    </w:rPr>
  </w:style>
  <w:style w:type="character" w:customStyle="1" w:styleId="GKV1Zchn">
    <w:name w:val="GKV_1 Zchn"/>
    <w:link w:val="GKV1"/>
    <w:rsid w:val="002E15BA"/>
    <w:rPr>
      <w:rFonts w:ascii="Calibri Light" w:eastAsia="Times New Roman" w:hAnsi="Calibri Light"/>
      <w:caps/>
      <w:color w:val="404040"/>
      <w:sz w:val="32"/>
      <w:szCs w:val="32"/>
      <w:lang w:eastAsia="en-US"/>
    </w:rPr>
  </w:style>
  <w:style w:type="paragraph" w:customStyle="1" w:styleId="GKV4">
    <w:name w:val="GKV_4"/>
    <w:basedOn w:val="StandardWeb"/>
    <w:link w:val="GKV4Zchn"/>
    <w:qFormat/>
    <w:rsid w:val="002E15BA"/>
    <w:pPr>
      <w:spacing w:after="0" w:line="240" w:lineRule="auto"/>
    </w:pPr>
    <w:rPr>
      <w:rFonts w:ascii="Calibri" w:eastAsia="Times New Roman" w:hAnsi="Calibri"/>
      <w:caps/>
      <w:color w:val="C71217"/>
      <w:sz w:val="22"/>
      <w:szCs w:val="22"/>
      <w:lang w:eastAsia="de-DE"/>
    </w:rPr>
  </w:style>
  <w:style w:type="character" w:customStyle="1" w:styleId="GKV4Zchn">
    <w:name w:val="GKV_4 Zchn"/>
    <w:link w:val="GKV4"/>
    <w:rsid w:val="002E15BA"/>
    <w:rPr>
      <w:rFonts w:eastAsia="Times New Roman"/>
      <w:caps/>
      <w:color w:val="C71217"/>
      <w:sz w:val="22"/>
      <w:szCs w:val="22"/>
    </w:rPr>
  </w:style>
  <w:style w:type="character" w:styleId="Kommentarzeichen">
    <w:name w:val="annotation reference"/>
    <w:uiPriority w:val="99"/>
    <w:semiHidden/>
    <w:unhideWhenUsed/>
    <w:rsid w:val="009441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41B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441B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41B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41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zg-rlp.de/de/agb.html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berschuck@lzg-rlp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lms@lzg-rlp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gf@lzg-rlp.de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lzg-rlp.de/de/datenschutz.htm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2E5F8-9B6F-43A5-AB00-4E7A15E8F4B7}"/>
      </w:docPartPr>
      <w:docPartBody>
        <w:p w:rsidR="006432DF" w:rsidRDefault="001579C2"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6D05249D8F4D7BA8FC10242D7B2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CC65-DBA1-491E-A564-564789BEB0CA}"/>
      </w:docPartPr>
      <w:docPartBody>
        <w:p w:rsidR="006432DF" w:rsidRDefault="001579C2" w:rsidP="001579C2">
          <w:pPr>
            <w:pStyle w:val="D86D05249D8F4D7BA8FC10242D7B2DFE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05ABED417A4576A5BF43441296F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001FD-BBE3-405C-8645-0E6D62B9AB98}"/>
      </w:docPartPr>
      <w:docPartBody>
        <w:p w:rsidR="006432DF" w:rsidRDefault="001579C2" w:rsidP="001579C2">
          <w:pPr>
            <w:pStyle w:val="4305ABED417A4576A5BF43441296F1CF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3544DA74754303B93712B3C17BF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41659-0694-48D5-B597-E5CB0D893A5C}"/>
      </w:docPartPr>
      <w:docPartBody>
        <w:p w:rsidR="006432DF" w:rsidRDefault="001579C2" w:rsidP="001579C2">
          <w:pPr>
            <w:pStyle w:val="B53544DA74754303B93712B3C17BFC6F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D30463758D43D08D4D353EC0C26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A89A3-F016-4E3C-BD44-6E369AFE5AE3}"/>
      </w:docPartPr>
      <w:docPartBody>
        <w:p w:rsidR="006432DF" w:rsidRDefault="001579C2" w:rsidP="001579C2">
          <w:pPr>
            <w:pStyle w:val="0ED30463758D43D08D4D353EC0C2649A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7DECA34AA44814B275B8B7FAA14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CFB90-F3A9-4B97-A5D2-C9ACD7DCF621}"/>
      </w:docPartPr>
      <w:docPartBody>
        <w:p w:rsidR="006432DF" w:rsidRDefault="001579C2" w:rsidP="001579C2">
          <w:pPr>
            <w:pStyle w:val="2A7DECA34AA44814B275B8B7FAA14BC1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AC70DA7E24061ADF14570412DE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F5161-566D-42CB-8178-E90670A4EC75}"/>
      </w:docPartPr>
      <w:docPartBody>
        <w:p w:rsidR="006432DF" w:rsidRDefault="001579C2" w:rsidP="001579C2">
          <w:pPr>
            <w:pStyle w:val="3EEAC70DA7E24061ADF14570412DE865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EE56C2DA4046499FAC9303780E4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2848F-B782-4397-91E7-EAA7198895E9}"/>
      </w:docPartPr>
      <w:docPartBody>
        <w:p w:rsidR="006432DF" w:rsidRDefault="001579C2" w:rsidP="001579C2">
          <w:pPr>
            <w:pStyle w:val="FAEE56C2DA4046499FAC9303780E47FC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4648A742A344A2B7FB1444FF9DD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E790B-D9E7-4357-9F56-C7C173B46FAE}"/>
      </w:docPartPr>
      <w:docPartBody>
        <w:p w:rsidR="006432DF" w:rsidRDefault="001579C2" w:rsidP="001579C2">
          <w:pPr>
            <w:pStyle w:val="DB4648A742A344A2B7FB1444FF9DDD49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3F2F65D2B24865AE12F64EB3861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EBD90-62E6-4CD6-82E5-8D1F6192A3AF}"/>
      </w:docPartPr>
      <w:docPartBody>
        <w:p w:rsidR="006432DF" w:rsidRDefault="001579C2" w:rsidP="001579C2">
          <w:pPr>
            <w:pStyle w:val="343F2F65D2B24865AE12F64EB386196E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BC9723B80143A280AF84EC95F6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49E16-DBAE-47DD-A332-E95D0F3BBAF9}"/>
      </w:docPartPr>
      <w:docPartBody>
        <w:p w:rsidR="006432DF" w:rsidRDefault="001579C2" w:rsidP="001579C2">
          <w:pPr>
            <w:pStyle w:val="3DBC9723B80143A280AF84EC95F6E32F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BC97F6D54740FD9E21C52800D5C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1331D-EA5F-4013-A7C2-3EC145678C13}"/>
      </w:docPartPr>
      <w:docPartBody>
        <w:p w:rsidR="006432DF" w:rsidRDefault="001579C2" w:rsidP="001579C2">
          <w:pPr>
            <w:pStyle w:val="BCBC97F6D54740FD9E21C52800D5C82D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F99C37D92542DFB7AC729486253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BA2AB-C1C9-4551-B280-BDDA4EF1C9C0}"/>
      </w:docPartPr>
      <w:docPartBody>
        <w:p w:rsidR="006432DF" w:rsidRDefault="001579C2" w:rsidP="001579C2">
          <w:pPr>
            <w:pStyle w:val="CAF99C37D92542DFB7AC7294862532FC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28273362524F8F8AF1AE6408601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04DCB-FD7A-47CF-9451-1E5CBF2932AD}"/>
      </w:docPartPr>
      <w:docPartBody>
        <w:p w:rsidR="006432DF" w:rsidRDefault="001579C2" w:rsidP="001579C2">
          <w:pPr>
            <w:pStyle w:val="3328273362524F8F8AF1AE6408601870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86981C3042446F80A3830EFCF15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36B-0762-4D2A-A3ED-9A9E028D1101}"/>
      </w:docPartPr>
      <w:docPartBody>
        <w:p w:rsidR="006432DF" w:rsidRDefault="001579C2" w:rsidP="001579C2">
          <w:pPr>
            <w:pStyle w:val="4286981C3042446F80A3830EFCF15C0F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278F4876F24B94BE0AFAE4630CE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CB321-9155-4E57-9A1F-E376CAC36C12}"/>
      </w:docPartPr>
      <w:docPartBody>
        <w:p w:rsidR="006432DF" w:rsidRDefault="001579C2" w:rsidP="001579C2">
          <w:pPr>
            <w:pStyle w:val="00278F4876F24B94BE0AFAE4630CEC29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669CAC275742B2855B7AE7D4696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10721-B010-4861-B934-1E914D88B841}"/>
      </w:docPartPr>
      <w:docPartBody>
        <w:p w:rsidR="006432DF" w:rsidRDefault="001579C2" w:rsidP="001579C2">
          <w:pPr>
            <w:pStyle w:val="48669CAC275742B2855B7AE7D4696DAA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59679EFE024F14A76CBACD173B5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A0B11-6D4C-4212-A96D-D33C8761AEC8}"/>
      </w:docPartPr>
      <w:docPartBody>
        <w:p w:rsidR="006432DF" w:rsidRDefault="001579C2" w:rsidP="001579C2">
          <w:pPr>
            <w:pStyle w:val="DC59679EFE024F14A76CBACD173B52D5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EFEE91D49A4D35B793FAA809193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F2DD6-A8F7-4B80-B76C-462F331D1831}"/>
      </w:docPartPr>
      <w:docPartBody>
        <w:p w:rsidR="006432DF" w:rsidRDefault="001579C2" w:rsidP="001579C2">
          <w:pPr>
            <w:pStyle w:val="6FEFEE91D49A4D35B793FAA80919301E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E39BB1FF26433185C25DD0403DA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9E0C53-8E58-441D-9346-E79B8920CC32}"/>
      </w:docPartPr>
      <w:docPartBody>
        <w:p w:rsidR="006432DF" w:rsidRDefault="001579C2" w:rsidP="001579C2">
          <w:pPr>
            <w:pStyle w:val="CDE39BB1FF26433185C25DD0403DA486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DBD4A14FBF4D6FBB86BA941DB3E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2B459-4E5B-4C78-8A5D-9CEF79169691}"/>
      </w:docPartPr>
      <w:docPartBody>
        <w:p w:rsidR="006432DF" w:rsidRDefault="001579C2" w:rsidP="001579C2">
          <w:pPr>
            <w:pStyle w:val="27DBD4A14FBF4D6FBB86BA941DB3E94A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ECFADBAC3A4171BBBFD361152DC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3588C-118F-4D33-ABEC-7A1B7F6628C8}"/>
      </w:docPartPr>
      <w:docPartBody>
        <w:p w:rsidR="006432DF" w:rsidRDefault="001579C2" w:rsidP="001579C2">
          <w:pPr>
            <w:pStyle w:val="A5ECFADBAC3A4171BBBFD361152DCAE5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DF6ECEA8B64E2AA9BCF834521A6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4B3C8-1D09-4FA3-9601-DDE25C2B8441}"/>
      </w:docPartPr>
      <w:docPartBody>
        <w:p w:rsidR="006432DF" w:rsidRDefault="001579C2" w:rsidP="001579C2">
          <w:pPr>
            <w:pStyle w:val="3ADF6ECEA8B64E2AA9BCF834521A6F8B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5D624C985F49CD8CF2AB63B672A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90504-9452-47E2-872D-5F2A0EAD6C77}"/>
      </w:docPartPr>
      <w:docPartBody>
        <w:p w:rsidR="006432DF" w:rsidRDefault="001579C2" w:rsidP="001579C2">
          <w:pPr>
            <w:pStyle w:val="695D624C985F49CD8CF2AB63B672A841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420AC414084DD0B2CD05DD5D245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2FEF2-6AB4-4519-8424-BC96CBDD0F72}"/>
      </w:docPartPr>
      <w:docPartBody>
        <w:p w:rsidR="006432DF" w:rsidRDefault="001579C2" w:rsidP="001579C2">
          <w:pPr>
            <w:pStyle w:val="EB420AC414084DD0B2CD05DD5D245B86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70A2C16171418E875CB44E6CC66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C767D-1F86-455E-B72C-1ACACFF6D434}"/>
      </w:docPartPr>
      <w:docPartBody>
        <w:p w:rsidR="006432DF" w:rsidRDefault="001579C2" w:rsidP="001579C2">
          <w:pPr>
            <w:pStyle w:val="4C70A2C16171418E875CB44E6CC661FF"/>
          </w:pPr>
          <w:r w:rsidRPr="00F47F5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C2"/>
    <w:rsid w:val="001579C2"/>
    <w:rsid w:val="006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1579C2"/>
    <w:rPr>
      <w:color w:val="808080"/>
    </w:rPr>
  </w:style>
  <w:style w:type="paragraph" w:customStyle="1" w:styleId="D86D05249D8F4D7BA8FC10242D7B2DFE">
    <w:name w:val="D86D05249D8F4D7BA8FC10242D7B2DFE"/>
    <w:rsid w:val="001579C2"/>
  </w:style>
  <w:style w:type="paragraph" w:customStyle="1" w:styleId="4305ABED417A4576A5BF43441296F1CF">
    <w:name w:val="4305ABED417A4576A5BF43441296F1CF"/>
    <w:rsid w:val="001579C2"/>
  </w:style>
  <w:style w:type="paragraph" w:customStyle="1" w:styleId="B53544DA74754303B93712B3C17BFC6F">
    <w:name w:val="B53544DA74754303B93712B3C17BFC6F"/>
    <w:rsid w:val="001579C2"/>
  </w:style>
  <w:style w:type="paragraph" w:customStyle="1" w:styleId="0ED30463758D43D08D4D353EC0C2649A">
    <w:name w:val="0ED30463758D43D08D4D353EC0C2649A"/>
    <w:rsid w:val="001579C2"/>
  </w:style>
  <w:style w:type="paragraph" w:customStyle="1" w:styleId="2A7DECA34AA44814B275B8B7FAA14BC1">
    <w:name w:val="2A7DECA34AA44814B275B8B7FAA14BC1"/>
    <w:rsid w:val="001579C2"/>
  </w:style>
  <w:style w:type="paragraph" w:customStyle="1" w:styleId="3EEAC70DA7E24061ADF14570412DE865">
    <w:name w:val="3EEAC70DA7E24061ADF14570412DE865"/>
    <w:rsid w:val="001579C2"/>
  </w:style>
  <w:style w:type="paragraph" w:customStyle="1" w:styleId="FAEE56C2DA4046499FAC9303780E47FC">
    <w:name w:val="FAEE56C2DA4046499FAC9303780E47FC"/>
    <w:rsid w:val="001579C2"/>
  </w:style>
  <w:style w:type="paragraph" w:customStyle="1" w:styleId="DB4648A742A344A2B7FB1444FF9DDD49">
    <w:name w:val="DB4648A742A344A2B7FB1444FF9DDD49"/>
    <w:rsid w:val="001579C2"/>
  </w:style>
  <w:style w:type="paragraph" w:customStyle="1" w:styleId="343F2F65D2B24865AE12F64EB386196E">
    <w:name w:val="343F2F65D2B24865AE12F64EB386196E"/>
    <w:rsid w:val="001579C2"/>
  </w:style>
  <w:style w:type="paragraph" w:customStyle="1" w:styleId="3DBC9723B80143A280AF84EC95F6E32F">
    <w:name w:val="3DBC9723B80143A280AF84EC95F6E32F"/>
    <w:rsid w:val="001579C2"/>
  </w:style>
  <w:style w:type="paragraph" w:customStyle="1" w:styleId="BCBC97F6D54740FD9E21C52800D5C82D">
    <w:name w:val="BCBC97F6D54740FD9E21C52800D5C82D"/>
    <w:rsid w:val="001579C2"/>
  </w:style>
  <w:style w:type="paragraph" w:customStyle="1" w:styleId="CAF99C37D92542DFB7AC7294862532FC">
    <w:name w:val="CAF99C37D92542DFB7AC7294862532FC"/>
    <w:rsid w:val="001579C2"/>
  </w:style>
  <w:style w:type="paragraph" w:customStyle="1" w:styleId="3328273362524F8F8AF1AE6408601870">
    <w:name w:val="3328273362524F8F8AF1AE6408601870"/>
    <w:rsid w:val="001579C2"/>
  </w:style>
  <w:style w:type="paragraph" w:customStyle="1" w:styleId="4286981C3042446F80A3830EFCF15C0F">
    <w:name w:val="4286981C3042446F80A3830EFCF15C0F"/>
    <w:rsid w:val="001579C2"/>
  </w:style>
  <w:style w:type="paragraph" w:customStyle="1" w:styleId="00278F4876F24B94BE0AFAE4630CEC29">
    <w:name w:val="00278F4876F24B94BE0AFAE4630CEC29"/>
    <w:rsid w:val="001579C2"/>
  </w:style>
  <w:style w:type="paragraph" w:customStyle="1" w:styleId="48669CAC275742B2855B7AE7D4696DAA">
    <w:name w:val="48669CAC275742B2855B7AE7D4696DAA"/>
    <w:rsid w:val="001579C2"/>
  </w:style>
  <w:style w:type="paragraph" w:customStyle="1" w:styleId="DC59679EFE024F14A76CBACD173B52D5">
    <w:name w:val="DC59679EFE024F14A76CBACD173B52D5"/>
    <w:rsid w:val="001579C2"/>
  </w:style>
  <w:style w:type="paragraph" w:customStyle="1" w:styleId="98A7AF527DD241898F550BE1D9BF99E4">
    <w:name w:val="98A7AF527DD241898F550BE1D9BF99E4"/>
    <w:rsid w:val="001579C2"/>
  </w:style>
  <w:style w:type="paragraph" w:customStyle="1" w:styleId="CD909655FE2A4BC688CCDF96B47A2287">
    <w:name w:val="CD909655FE2A4BC688CCDF96B47A2287"/>
    <w:rsid w:val="001579C2"/>
  </w:style>
  <w:style w:type="paragraph" w:customStyle="1" w:styleId="6FEFEE91D49A4D35B793FAA80919301E">
    <w:name w:val="6FEFEE91D49A4D35B793FAA80919301E"/>
    <w:rsid w:val="001579C2"/>
  </w:style>
  <w:style w:type="paragraph" w:customStyle="1" w:styleId="CDE39BB1FF26433185C25DD0403DA486">
    <w:name w:val="CDE39BB1FF26433185C25DD0403DA486"/>
    <w:rsid w:val="001579C2"/>
  </w:style>
  <w:style w:type="paragraph" w:customStyle="1" w:styleId="27DBD4A14FBF4D6FBB86BA941DB3E94A">
    <w:name w:val="27DBD4A14FBF4D6FBB86BA941DB3E94A"/>
    <w:rsid w:val="001579C2"/>
  </w:style>
  <w:style w:type="paragraph" w:customStyle="1" w:styleId="A5ECFADBAC3A4171BBBFD361152DCAE5">
    <w:name w:val="A5ECFADBAC3A4171BBBFD361152DCAE5"/>
    <w:rsid w:val="001579C2"/>
  </w:style>
  <w:style w:type="paragraph" w:customStyle="1" w:styleId="3ADF6ECEA8B64E2AA9BCF834521A6F8B">
    <w:name w:val="3ADF6ECEA8B64E2AA9BCF834521A6F8B"/>
    <w:rsid w:val="001579C2"/>
  </w:style>
  <w:style w:type="paragraph" w:customStyle="1" w:styleId="695D624C985F49CD8CF2AB63B672A841">
    <w:name w:val="695D624C985F49CD8CF2AB63B672A841"/>
    <w:rsid w:val="001579C2"/>
  </w:style>
  <w:style w:type="paragraph" w:customStyle="1" w:styleId="EB420AC414084DD0B2CD05DD5D245B86">
    <w:name w:val="EB420AC414084DD0B2CD05DD5D245B86"/>
    <w:rsid w:val="001579C2"/>
  </w:style>
  <w:style w:type="paragraph" w:customStyle="1" w:styleId="AA042CE1771B4B6E8486DF859B56BB51">
    <w:name w:val="AA042CE1771B4B6E8486DF859B56BB51"/>
    <w:rsid w:val="001579C2"/>
  </w:style>
  <w:style w:type="paragraph" w:customStyle="1" w:styleId="4C70A2C16171418E875CB44E6CC661FF">
    <w:name w:val="4C70A2C16171418E875CB44E6CC661FF"/>
    <w:rsid w:val="00157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FF7E-8C58-4AA8-A82C-747810AB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1113</Words>
  <Characters>7014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Links>
    <vt:vector size="18" baseType="variant">
      <vt:variant>
        <vt:i4>3866698</vt:i4>
      </vt:variant>
      <vt:variant>
        <vt:i4>6</vt:i4>
      </vt:variant>
      <vt:variant>
        <vt:i4>0</vt:i4>
      </vt:variant>
      <vt:variant>
        <vt:i4>5</vt:i4>
      </vt:variant>
      <vt:variant>
        <vt:lpwstr>mailto:tberschuck@lzg-rlp.de</vt:lpwstr>
      </vt:variant>
      <vt:variant>
        <vt:lpwstr/>
      </vt:variant>
      <vt:variant>
        <vt:i4>2687056</vt:i4>
      </vt:variant>
      <vt:variant>
        <vt:i4>3</vt:i4>
      </vt:variant>
      <vt:variant>
        <vt:i4>0</vt:i4>
      </vt:variant>
      <vt:variant>
        <vt:i4>5</vt:i4>
      </vt:variant>
      <vt:variant>
        <vt:lpwstr>mailto:shelms@lzg-rlp.de</vt:lpwstr>
      </vt:variant>
      <vt:variant>
        <vt:lpwstr/>
      </vt:variant>
      <vt:variant>
        <vt:i4>524408</vt:i4>
      </vt:variant>
      <vt:variant>
        <vt:i4>0</vt:i4>
      </vt:variant>
      <vt:variant>
        <vt:i4>0</vt:i4>
      </vt:variant>
      <vt:variant>
        <vt:i4>5</vt:i4>
      </vt:variant>
      <vt:variant>
        <vt:lpwstr>mailto:agf@lzg-rlp.de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Planz, Claudia (LZG-RLP)</dc:creator>
  <cp:keywords/>
  <cp:lastModifiedBy>Kahl-Rüther, Birgit (LZG-RLP)</cp:lastModifiedBy>
  <cp:revision>2</cp:revision>
  <cp:lastPrinted>2021-08-26T09:55:00Z</cp:lastPrinted>
  <dcterms:created xsi:type="dcterms:W3CDTF">2021-09-10T10:28:00Z</dcterms:created>
  <dcterms:modified xsi:type="dcterms:W3CDTF">2021-09-10T10:28:00Z</dcterms:modified>
</cp:coreProperties>
</file>